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C783B" w14:textId="180EF74F" w:rsidR="00366F3B" w:rsidRDefault="00A9778A" w:rsidP="00373416">
      <w:pPr>
        <w:pStyle w:val="AralkYok"/>
        <w:jc w:val="center"/>
        <w:rPr>
          <w:b/>
          <w:bCs/>
          <w:sz w:val="24"/>
          <w:szCs w:val="24"/>
          <w:u w:val="single"/>
        </w:rPr>
      </w:pPr>
      <w:r w:rsidRPr="00C94A3D">
        <w:rPr>
          <w:b/>
          <w:bCs/>
          <w:sz w:val="24"/>
          <w:szCs w:val="24"/>
          <w:u w:val="single"/>
        </w:rPr>
        <w:t>VERİ SAHİBİ BAŞVURU FORMU</w:t>
      </w:r>
    </w:p>
    <w:p w14:paraId="113252AA" w14:textId="77777777" w:rsidR="00373416" w:rsidRPr="00373416" w:rsidRDefault="00373416" w:rsidP="00373416">
      <w:pPr>
        <w:pStyle w:val="AralkYok"/>
        <w:jc w:val="center"/>
        <w:rPr>
          <w:b/>
          <w:bCs/>
          <w:sz w:val="24"/>
          <w:szCs w:val="24"/>
          <w:u w:val="single"/>
        </w:rPr>
      </w:pPr>
    </w:p>
    <w:p w14:paraId="640FA50C" w14:textId="77777777" w:rsidR="00C94A3D" w:rsidRPr="00C94A3D" w:rsidRDefault="00C94A3D">
      <w:pPr>
        <w:pStyle w:val="GvdeMetni"/>
        <w:rPr>
          <w:b/>
        </w:rPr>
      </w:pPr>
    </w:p>
    <w:p w14:paraId="53BD63DF" w14:textId="77777777" w:rsidR="00366F3B" w:rsidRPr="00C94A3D" w:rsidRDefault="00A9778A" w:rsidP="005E639C">
      <w:pPr>
        <w:rPr>
          <w:b/>
          <w:sz w:val="24"/>
          <w:szCs w:val="24"/>
        </w:rPr>
      </w:pPr>
      <w:r w:rsidRPr="00C94A3D">
        <w:rPr>
          <w:b/>
          <w:sz w:val="24"/>
          <w:szCs w:val="24"/>
          <w:u w:val="thick"/>
        </w:rPr>
        <w:t>GENEL AÇIKLAMALAR</w:t>
      </w:r>
    </w:p>
    <w:p w14:paraId="23AD4658" w14:textId="77777777" w:rsidR="00366F3B" w:rsidRPr="00C94A3D" w:rsidRDefault="00366F3B" w:rsidP="00ED0CB7">
      <w:pPr>
        <w:pStyle w:val="GvdeMetni"/>
        <w:spacing w:before="5"/>
        <w:jc w:val="both"/>
        <w:rPr>
          <w:b/>
        </w:rPr>
      </w:pPr>
    </w:p>
    <w:p w14:paraId="497059C3" w14:textId="46C11943" w:rsidR="00ED0CB7" w:rsidRPr="00C94A3D" w:rsidRDefault="00ED0CB7" w:rsidP="00826BD3">
      <w:pPr>
        <w:spacing w:before="240" w:after="240"/>
        <w:ind w:right="142"/>
        <w:jc w:val="both"/>
        <w:rPr>
          <w:color w:val="000000" w:themeColor="text1"/>
          <w:sz w:val="24"/>
          <w:szCs w:val="24"/>
        </w:rPr>
      </w:pPr>
      <w:r w:rsidRPr="00C94A3D">
        <w:rPr>
          <w:sz w:val="24"/>
          <w:szCs w:val="24"/>
        </w:rPr>
        <w:t>6698 Sayılı Kişisel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Verilerin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Korunması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Kanunu’</w:t>
      </w:r>
      <w:r w:rsidR="004604B6" w:rsidRPr="00C94A3D">
        <w:rPr>
          <w:sz w:val="24"/>
          <w:szCs w:val="24"/>
        </w:rPr>
        <w:t xml:space="preserve"> </w:t>
      </w:r>
      <w:proofErr w:type="spellStart"/>
      <w:r w:rsidRPr="00C94A3D">
        <w:rPr>
          <w:sz w:val="24"/>
          <w:szCs w:val="24"/>
        </w:rPr>
        <w:t>nun</w:t>
      </w:r>
      <w:proofErr w:type="spellEnd"/>
      <w:r w:rsidR="004604B6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(“</w:t>
      </w:r>
      <w:r w:rsidRPr="00C94A3D">
        <w:rPr>
          <w:b/>
          <w:sz w:val="24"/>
          <w:szCs w:val="24"/>
        </w:rPr>
        <w:t>KVK</w:t>
      </w:r>
      <w:r w:rsidR="00926009" w:rsidRPr="00C94A3D">
        <w:rPr>
          <w:b/>
          <w:sz w:val="24"/>
          <w:szCs w:val="24"/>
        </w:rPr>
        <w:t xml:space="preserve"> </w:t>
      </w:r>
      <w:r w:rsidRPr="00C94A3D">
        <w:rPr>
          <w:b/>
          <w:sz w:val="24"/>
          <w:szCs w:val="24"/>
        </w:rPr>
        <w:t>Kanunu</w:t>
      </w:r>
      <w:r w:rsidRPr="00C94A3D">
        <w:rPr>
          <w:sz w:val="24"/>
          <w:szCs w:val="24"/>
        </w:rPr>
        <w:t>”)11.maddesi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ile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kişisel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veri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 xml:space="preserve">sahiplerine tanınan başvuru hakkını kolaylıkla kullanabilmeniz için </w:t>
      </w:r>
      <w:r w:rsidR="00B142E7">
        <w:rPr>
          <w:rFonts w:eastAsia="Calibri"/>
          <w:b/>
          <w:color w:val="000000" w:themeColor="text1"/>
          <w:sz w:val="24"/>
          <w:szCs w:val="24"/>
        </w:rPr>
        <w:t>(</w:t>
      </w:r>
      <w:proofErr w:type="spellStart"/>
      <w:r w:rsidR="00A55156" w:rsidRPr="00A55156">
        <w:rPr>
          <w:rFonts w:eastAsia="Calibri"/>
          <w:b/>
          <w:color w:val="000000" w:themeColor="text1"/>
          <w:sz w:val="24"/>
          <w:szCs w:val="24"/>
        </w:rPr>
        <w:t>pinbazzar</w:t>
      </w:r>
      <w:proofErr w:type="spellEnd"/>
      <w:r w:rsidR="00B142E7">
        <w:rPr>
          <w:rFonts w:eastAsia="Calibri"/>
          <w:b/>
          <w:color w:val="000000" w:themeColor="text1"/>
          <w:sz w:val="24"/>
          <w:szCs w:val="24"/>
        </w:rPr>
        <w:t>)</w:t>
      </w:r>
      <w:r w:rsidR="004604B6" w:rsidRPr="00C94A3D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A9778A" w:rsidRPr="00C94A3D">
        <w:rPr>
          <w:sz w:val="24"/>
          <w:szCs w:val="24"/>
        </w:rPr>
        <w:t xml:space="preserve">olarak </w:t>
      </w:r>
      <w:r w:rsidRPr="00C94A3D">
        <w:rPr>
          <w:sz w:val="24"/>
          <w:szCs w:val="24"/>
        </w:rPr>
        <w:t xml:space="preserve">Kanun’un 13. maddesi ile Veri Sorumlusuna Başvuru Usul ve Esasları Hakkında Tebliğ’in 5. maddesi gereğince, </w:t>
      </w:r>
      <w:r w:rsidR="00A9778A" w:rsidRPr="00C94A3D">
        <w:rPr>
          <w:sz w:val="24"/>
          <w:szCs w:val="24"/>
        </w:rPr>
        <w:t>tarafınıza yönlendirdiğimiz bu form, gereken tüm unsurları kapsamaktadır.</w:t>
      </w:r>
      <w:r w:rsidR="00826BD3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İşbu form ile aşağıda açıklanan yöntemlerden biriyle başvurunuzu Şirketimize iletebilirsiniz.</w:t>
      </w:r>
    </w:p>
    <w:p w14:paraId="7698308C" w14:textId="77777777" w:rsidR="00C94A3D" w:rsidRDefault="00C94A3D" w:rsidP="00C94A3D">
      <w:pPr>
        <w:pStyle w:val="AralkYok"/>
        <w:jc w:val="both"/>
        <w:rPr>
          <w:b/>
          <w:sz w:val="24"/>
          <w:szCs w:val="24"/>
        </w:rPr>
      </w:pPr>
    </w:p>
    <w:p w14:paraId="39BB933F" w14:textId="5C1D8122" w:rsidR="00ED0CB7" w:rsidRPr="00C94A3D" w:rsidRDefault="00ED0CB7" w:rsidP="00C94A3D">
      <w:pPr>
        <w:pStyle w:val="AralkYok"/>
        <w:jc w:val="both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BÖLÜM 1-</w:t>
      </w:r>
      <w:r w:rsidR="004B523E" w:rsidRPr="00C94A3D">
        <w:rPr>
          <w:b/>
          <w:sz w:val="24"/>
          <w:szCs w:val="24"/>
        </w:rPr>
        <w:t>BAŞVURU YÖNTEMİ</w:t>
      </w:r>
    </w:p>
    <w:p w14:paraId="6C0CA955" w14:textId="77777777" w:rsidR="00ED0CB7" w:rsidRPr="00C94A3D" w:rsidRDefault="00ED0CB7" w:rsidP="00ED0CB7">
      <w:pPr>
        <w:pStyle w:val="AralkYok"/>
        <w:ind w:left="395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3"/>
        <w:gridCol w:w="2892"/>
        <w:gridCol w:w="2753"/>
      </w:tblGrid>
      <w:tr w:rsidR="004B523E" w:rsidRPr="00C94A3D" w14:paraId="17E87116" w14:textId="77777777" w:rsidTr="005E639C">
        <w:trPr>
          <w:trHeight w:val="925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808080" w:themeFill="background1" w:themeFillShade="80"/>
          </w:tcPr>
          <w:p w14:paraId="3CC90CBA" w14:textId="77777777" w:rsidR="004B523E" w:rsidRPr="00C94A3D" w:rsidRDefault="004B523E" w:rsidP="004B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808080" w:themeFill="background1" w:themeFillShade="80"/>
          </w:tcPr>
          <w:p w14:paraId="07FA1650" w14:textId="5FE1490A" w:rsidR="004B523E" w:rsidRPr="00C94A3D" w:rsidRDefault="004B523E" w:rsidP="004B523E">
            <w:pPr>
              <w:jc w:val="center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 YÖNTEMİ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2036AD44" w14:textId="77777777" w:rsidR="004B523E" w:rsidRPr="00C94A3D" w:rsidRDefault="004B523E" w:rsidP="004B523E">
            <w:pPr>
              <w:jc w:val="center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 YAPILACAK ADRES</w:t>
            </w:r>
          </w:p>
        </w:tc>
        <w:tc>
          <w:tcPr>
            <w:tcW w:w="2753" w:type="dxa"/>
            <w:shd w:val="clear" w:color="auto" w:fill="808080" w:themeFill="background1" w:themeFillShade="80"/>
          </w:tcPr>
          <w:p w14:paraId="6CA1D800" w14:textId="77777777" w:rsidR="004B523E" w:rsidRPr="00C94A3D" w:rsidRDefault="004B523E" w:rsidP="004B523E">
            <w:pPr>
              <w:jc w:val="center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BAŞVURUDA GÖSTERİLECEK BİLGİ</w:t>
            </w:r>
          </w:p>
        </w:tc>
      </w:tr>
      <w:tr w:rsidR="004B523E" w:rsidRPr="00C94A3D" w14:paraId="5EB9E669" w14:textId="77777777" w:rsidTr="005E639C">
        <w:trPr>
          <w:trHeight w:val="1236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4B4720D9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1. Yazılı Olarak Başvuru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2C4061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Islak imzalı şahsen başvuru veya</w:t>
            </w:r>
          </w:p>
          <w:p w14:paraId="352A715B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Noter vasıtasıyla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5F804A15" w14:textId="77777777" w:rsidR="00A55156" w:rsidRDefault="00A55156" w:rsidP="0064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Pazaryeri Mah.Nergis</w:t>
            </w:r>
          </w:p>
          <w:p w14:paraId="384B7119" w14:textId="0E90AE6D" w:rsidR="004B523E" w:rsidRPr="00C94A3D" w:rsidRDefault="00A55156" w:rsidP="00645F7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55156">
              <w:rPr>
                <w:sz w:val="24"/>
                <w:szCs w:val="24"/>
              </w:rPr>
              <w:t>Cad.NO 89 B Merkez/Batman</w:t>
            </w:r>
          </w:p>
        </w:tc>
        <w:tc>
          <w:tcPr>
            <w:tcW w:w="2753" w:type="dxa"/>
            <w:shd w:val="clear" w:color="auto" w:fill="D9D9D9" w:themeFill="background1" w:themeFillShade="D9"/>
          </w:tcPr>
          <w:p w14:paraId="413EB009" w14:textId="49386656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Zarfın/tebligatın üzerine “Kişisel</w:t>
            </w:r>
            <w:r w:rsidR="00C94A3D">
              <w:rPr>
                <w:sz w:val="24"/>
                <w:szCs w:val="24"/>
              </w:rPr>
              <w:t xml:space="preserve"> </w:t>
            </w:r>
            <w:r w:rsidRPr="00C94A3D">
              <w:rPr>
                <w:sz w:val="24"/>
                <w:szCs w:val="24"/>
              </w:rPr>
              <w:t>Verilerin Korunması Kanunu Kapsamında Bilgi</w:t>
            </w:r>
          </w:p>
          <w:p w14:paraId="1CF42EF3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Talebi” yazılacaktır.</w:t>
            </w:r>
          </w:p>
        </w:tc>
      </w:tr>
      <w:tr w:rsidR="004B523E" w:rsidRPr="00C94A3D" w14:paraId="608EAE41" w14:textId="77777777" w:rsidTr="005E639C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1CC92496" w14:textId="77777777" w:rsidR="004B523E" w:rsidRPr="00C94A3D" w:rsidRDefault="00E4723B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2</w:t>
            </w:r>
            <w:r w:rsidR="004B523E" w:rsidRPr="00C94A3D">
              <w:rPr>
                <w:b/>
                <w:sz w:val="24"/>
                <w:szCs w:val="24"/>
              </w:rPr>
              <w:t>. Sistemimizde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D9D9D9" w:themeFill="background1" w:themeFillShade="D9"/>
          </w:tcPr>
          <w:p w14:paraId="6B8D4B2F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Şirketimizin</w:t>
            </w:r>
          </w:p>
        </w:tc>
        <w:tc>
          <w:tcPr>
            <w:tcW w:w="2892" w:type="dxa"/>
            <w:tcBorders>
              <w:bottom w:val="nil"/>
            </w:tcBorders>
            <w:shd w:val="clear" w:color="auto" w:fill="D9D9D9" w:themeFill="background1" w:themeFillShade="D9"/>
          </w:tcPr>
          <w:p w14:paraId="268A28DC" w14:textId="591188E4" w:rsidR="004B523E" w:rsidRPr="00C94A3D" w:rsidRDefault="00B142E7" w:rsidP="00826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kvkk</w:t>
            </w:r>
            <w:r w:rsidRPr="00C94A3D">
              <w:rPr>
                <w:sz w:val="24"/>
                <w:szCs w:val="24"/>
              </w:rPr>
              <w:t>@</w:t>
            </w:r>
            <w:r w:rsidR="00A55156" w:rsidRPr="00A55156">
              <w:rPr>
                <w:sz w:val="24"/>
                <w:szCs w:val="24"/>
              </w:rPr>
              <w:t>pinbazzar</w:t>
            </w:r>
            <w:r>
              <w:rPr>
                <w:sz w:val="24"/>
                <w:szCs w:val="24"/>
              </w:rPr>
              <w:t>.com</w:t>
            </w:r>
          </w:p>
        </w:tc>
        <w:tc>
          <w:tcPr>
            <w:tcW w:w="2753" w:type="dxa"/>
            <w:tcBorders>
              <w:bottom w:val="nil"/>
            </w:tcBorders>
            <w:shd w:val="clear" w:color="auto" w:fill="D9D9D9" w:themeFill="background1" w:themeFillShade="D9"/>
          </w:tcPr>
          <w:p w14:paraId="1D4E5139" w14:textId="3EA7641A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E-posta’</w:t>
            </w:r>
            <w:r w:rsidR="004604B6" w:rsidRPr="00C94A3D">
              <w:rPr>
                <w:sz w:val="24"/>
                <w:szCs w:val="24"/>
              </w:rPr>
              <w:t xml:space="preserve"> </w:t>
            </w:r>
            <w:proofErr w:type="spellStart"/>
            <w:r w:rsidRPr="00C94A3D">
              <w:rPr>
                <w:sz w:val="24"/>
                <w:szCs w:val="24"/>
              </w:rPr>
              <w:t>nın</w:t>
            </w:r>
            <w:proofErr w:type="spellEnd"/>
            <w:r w:rsidRPr="00C94A3D">
              <w:rPr>
                <w:sz w:val="24"/>
                <w:szCs w:val="24"/>
              </w:rPr>
              <w:t xml:space="preserve"> konu kısmına</w:t>
            </w:r>
          </w:p>
        </w:tc>
      </w:tr>
      <w:tr w:rsidR="004B523E" w:rsidRPr="00C94A3D" w14:paraId="6879AAAE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5CBFD671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Bulunan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929D4B" w14:textId="4CC2D441" w:rsidR="004B523E" w:rsidRPr="00C94A3D" w:rsidRDefault="00C94A3D" w:rsidP="00CC0D7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 w:rsidRPr="00C94A3D">
              <w:rPr>
                <w:sz w:val="24"/>
                <w:szCs w:val="24"/>
              </w:rPr>
              <w:t>isteminde</w:t>
            </w:r>
            <w:proofErr w:type="gramEnd"/>
            <w:r w:rsidR="004B523E" w:rsidRPr="00C94A3D">
              <w:rPr>
                <w:sz w:val="24"/>
                <w:szCs w:val="24"/>
              </w:rPr>
              <w:t xml:space="preserve"> kayıtlı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A923D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0D07732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“Kişisel Verilerin Korunması</w:t>
            </w:r>
          </w:p>
        </w:tc>
      </w:tr>
      <w:tr w:rsidR="004B523E" w:rsidRPr="00C94A3D" w14:paraId="5DE9F6B1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1E95C1A2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Elektronik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323752" w14:textId="30A21D38" w:rsidR="004B523E" w:rsidRPr="00C94A3D" w:rsidRDefault="00C94A3D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B</w:t>
            </w:r>
            <w:r w:rsidR="004B523E" w:rsidRPr="00C94A3D">
              <w:rPr>
                <w:sz w:val="24"/>
                <w:szCs w:val="24"/>
              </w:rPr>
              <w:t>ulunan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812BF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80813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Kanunu Bilgi Talebi”</w:t>
            </w:r>
          </w:p>
        </w:tc>
      </w:tr>
      <w:tr w:rsidR="004B523E" w:rsidRPr="00C94A3D" w14:paraId="46032FDC" w14:textId="77777777" w:rsidTr="005E639C">
        <w:trPr>
          <w:trHeight w:val="30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73A9CABA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Posta Adresi ile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3D3270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elektronik</w:t>
            </w:r>
            <w:proofErr w:type="gramEnd"/>
            <w:r w:rsidRPr="00C94A3D">
              <w:rPr>
                <w:sz w:val="24"/>
                <w:szCs w:val="24"/>
              </w:rPr>
              <w:t xml:space="preserve"> posta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8CE8EB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D0741C" w14:textId="4C8CA2ED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yazılacaktır</w:t>
            </w:r>
            <w:proofErr w:type="gramEnd"/>
            <w:r w:rsidRPr="00C94A3D">
              <w:rPr>
                <w:sz w:val="24"/>
                <w:szCs w:val="24"/>
              </w:rPr>
              <w:t>.</w:t>
            </w:r>
          </w:p>
        </w:tc>
      </w:tr>
      <w:tr w:rsidR="004B523E" w:rsidRPr="00C94A3D" w14:paraId="5D418E44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034FF506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77A273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adresiniz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9FE34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DE1E69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0CC8928D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36FBA4AA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EE8DF0D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kullanılmak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6C1F8FE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A7A3179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2C26719A" w14:textId="77777777" w:rsidTr="005E639C">
        <w:trPr>
          <w:trHeight w:val="310"/>
        </w:trPr>
        <w:tc>
          <w:tcPr>
            <w:tcW w:w="1985" w:type="dxa"/>
            <w:tcBorders>
              <w:top w:val="nil"/>
              <w:left w:val="single" w:sz="6" w:space="0" w:color="000000"/>
            </w:tcBorders>
            <w:shd w:val="clear" w:color="auto" w:fill="D9D9D9" w:themeFill="background1" w:themeFillShade="D9"/>
          </w:tcPr>
          <w:p w14:paraId="05AAE96B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</w:tcBorders>
            <w:shd w:val="clear" w:color="auto" w:fill="D9D9D9" w:themeFill="background1" w:themeFillShade="D9"/>
          </w:tcPr>
          <w:p w14:paraId="08C9583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suretiyle</w:t>
            </w:r>
            <w:proofErr w:type="gramEnd"/>
          </w:p>
        </w:tc>
        <w:tc>
          <w:tcPr>
            <w:tcW w:w="2892" w:type="dxa"/>
            <w:tcBorders>
              <w:top w:val="nil"/>
            </w:tcBorders>
            <w:shd w:val="clear" w:color="auto" w:fill="D9D9D9" w:themeFill="background1" w:themeFillShade="D9"/>
          </w:tcPr>
          <w:p w14:paraId="2F49B4C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</w:tcBorders>
            <w:shd w:val="clear" w:color="auto" w:fill="D9D9D9" w:themeFill="background1" w:themeFillShade="D9"/>
          </w:tcPr>
          <w:p w14:paraId="39A93A1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617F9236" w14:textId="77777777" w:rsidTr="005E639C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59E0F457" w14:textId="77777777" w:rsidR="004B523E" w:rsidRPr="00C94A3D" w:rsidRDefault="00E4723B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3</w:t>
            </w:r>
            <w:r w:rsidR="004B523E" w:rsidRPr="00C94A3D">
              <w:rPr>
                <w:b/>
                <w:sz w:val="24"/>
                <w:szCs w:val="24"/>
              </w:rPr>
              <w:t>. Sistemimizde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D9D9D9" w:themeFill="background1" w:themeFillShade="D9"/>
          </w:tcPr>
          <w:p w14:paraId="260A8DD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Mobil imza/e-</w:t>
            </w:r>
          </w:p>
        </w:tc>
        <w:tc>
          <w:tcPr>
            <w:tcW w:w="2892" w:type="dxa"/>
            <w:tcBorders>
              <w:bottom w:val="nil"/>
            </w:tcBorders>
            <w:shd w:val="clear" w:color="auto" w:fill="D9D9D9" w:themeFill="background1" w:themeFillShade="D9"/>
          </w:tcPr>
          <w:p w14:paraId="7DEF4717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bottom w:val="nil"/>
            </w:tcBorders>
            <w:shd w:val="clear" w:color="auto" w:fill="D9D9D9" w:themeFill="background1" w:themeFillShade="D9"/>
          </w:tcPr>
          <w:p w14:paraId="5F873816" w14:textId="1AF701DE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E-posta’</w:t>
            </w:r>
            <w:r w:rsidR="004604B6" w:rsidRPr="00C94A3D">
              <w:rPr>
                <w:sz w:val="24"/>
                <w:szCs w:val="24"/>
              </w:rPr>
              <w:t xml:space="preserve"> </w:t>
            </w:r>
            <w:proofErr w:type="spellStart"/>
            <w:r w:rsidRPr="00C94A3D">
              <w:rPr>
                <w:sz w:val="24"/>
                <w:szCs w:val="24"/>
              </w:rPr>
              <w:t>nın</w:t>
            </w:r>
            <w:proofErr w:type="spellEnd"/>
            <w:r w:rsidRPr="00C94A3D">
              <w:rPr>
                <w:sz w:val="24"/>
                <w:szCs w:val="24"/>
              </w:rPr>
              <w:t xml:space="preserve"> konu kısmına</w:t>
            </w:r>
          </w:p>
        </w:tc>
      </w:tr>
      <w:tr w:rsidR="004B523E" w:rsidRPr="00C94A3D" w14:paraId="377F5FA4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761902DF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Bulunmayan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8901C60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imza</w:t>
            </w:r>
            <w:proofErr w:type="gramEnd"/>
            <w:r w:rsidRPr="00C94A3D">
              <w:rPr>
                <w:sz w:val="24"/>
                <w:szCs w:val="24"/>
              </w:rPr>
              <w:t xml:space="preserve"> içerecek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9D4FFE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1270D5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“Kişisel Verilerin Korunması</w:t>
            </w:r>
          </w:p>
        </w:tc>
      </w:tr>
      <w:tr w:rsidR="004B523E" w:rsidRPr="00C94A3D" w14:paraId="497562A0" w14:textId="77777777" w:rsidTr="00CD72EF">
        <w:trPr>
          <w:trHeight w:val="103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2C84DC43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Elektronik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02CD5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biçimde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8C0B4D" w14:textId="30F8CE92" w:rsidR="004B523E" w:rsidRPr="00C94A3D" w:rsidRDefault="00CD72EF" w:rsidP="00826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kvkk</w:t>
            </w:r>
            <w:r w:rsidRPr="00C94A3D">
              <w:rPr>
                <w:sz w:val="24"/>
                <w:szCs w:val="24"/>
              </w:rPr>
              <w:t>@</w:t>
            </w:r>
            <w:r w:rsidR="00A55156" w:rsidRPr="00A55156">
              <w:rPr>
                <w:sz w:val="24"/>
                <w:szCs w:val="24"/>
              </w:rPr>
              <w:t>pinbazzar</w:t>
            </w:r>
            <w:r>
              <w:rPr>
                <w:sz w:val="24"/>
                <w:szCs w:val="24"/>
              </w:rPr>
              <w:t>.com</w:t>
            </w: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9A3F2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Kanunu Bilgi Talebi”</w:t>
            </w:r>
          </w:p>
        </w:tc>
      </w:tr>
      <w:tr w:rsidR="004B523E" w:rsidRPr="00C94A3D" w14:paraId="19964AB8" w14:textId="77777777" w:rsidTr="005E639C">
        <w:trPr>
          <w:trHeight w:val="30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37558258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Posta Adresi ile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764B39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Şirketimizin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330C11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6B9093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yazılacaktır</w:t>
            </w:r>
            <w:proofErr w:type="gramEnd"/>
            <w:r w:rsidRPr="00C94A3D">
              <w:rPr>
                <w:sz w:val="24"/>
                <w:szCs w:val="24"/>
              </w:rPr>
              <w:t>.</w:t>
            </w:r>
          </w:p>
        </w:tc>
      </w:tr>
      <w:tr w:rsidR="004B523E" w:rsidRPr="00C94A3D" w14:paraId="3785EF98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35BD3D3A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E29F6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sisteminde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0926C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6207DC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0AFD8D5C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28456BD1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A46035A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bulunmayan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FB3FAE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3C6C197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0B640BB5" w14:textId="77777777" w:rsidTr="005E639C">
        <w:trPr>
          <w:trHeight w:val="30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3C24AB2F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C7FCB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elektronik</w:t>
            </w:r>
            <w:proofErr w:type="gramEnd"/>
            <w:r w:rsidRPr="00C94A3D">
              <w:rPr>
                <w:sz w:val="24"/>
                <w:szCs w:val="24"/>
              </w:rPr>
              <w:t xml:space="preserve"> posta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37061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DF1AC1A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43A67DFF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1821E351" w14:textId="77777777" w:rsidR="004B523E" w:rsidRPr="00C94A3D" w:rsidRDefault="004B523E" w:rsidP="00CC0D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71A559E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adresinizi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537B44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5ACDCFC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53001FE1" w14:textId="77777777" w:rsidTr="005E639C">
        <w:trPr>
          <w:trHeight w:val="80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653C804B" w14:textId="77777777" w:rsidR="004B523E" w:rsidRPr="00C94A3D" w:rsidRDefault="004B523E" w:rsidP="00CC0D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12A339" w14:textId="77777777" w:rsidR="004B523E" w:rsidRPr="00C94A3D" w:rsidRDefault="004B523E" w:rsidP="005E639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kullanmak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0CA3B7" w14:textId="77777777" w:rsidR="004B523E" w:rsidRPr="00C94A3D" w:rsidRDefault="004B523E" w:rsidP="00CC0D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F16D70" w14:textId="77777777" w:rsidR="004B523E" w:rsidRPr="00C94A3D" w:rsidRDefault="004B523E" w:rsidP="00CC0D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41A5C482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6D3CB70" w14:textId="77777777" w:rsidR="004B523E" w:rsidRPr="00C94A3D" w:rsidRDefault="004B523E" w:rsidP="007379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6305337" w14:textId="77777777" w:rsidR="004B523E" w:rsidRPr="00C94A3D" w:rsidRDefault="004B523E" w:rsidP="0073795A">
            <w:pPr>
              <w:pStyle w:val="TableParagraph"/>
              <w:spacing w:before="2"/>
              <w:ind w:left="475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6F5426A" w14:textId="77777777" w:rsidR="004B523E" w:rsidRPr="00C94A3D" w:rsidRDefault="004B523E" w:rsidP="007379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A01C9C1" w14:textId="77777777" w:rsidR="004B523E" w:rsidRPr="00C94A3D" w:rsidRDefault="004B523E" w:rsidP="007379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9FA4F88" w14:textId="77777777" w:rsidR="00373416" w:rsidRDefault="00373416" w:rsidP="005E639C">
      <w:pPr>
        <w:jc w:val="both"/>
        <w:rPr>
          <w:sz w:val="24"/>
          <w:szCs w:val="24"/>
        </w:rPr>
      </w:pPr>
    </w:p>
    <w:p w14:paraId="537789C9" w14:textId="1FF08A67" w:rsidR="00C94A3D" w:rsidRPr="00C94A3D" w:rsidRDefault="00ED0CB7" w:rsidP="005E639C">
      <w:pPr>
        <w:jc w:val="both"/>
        <w:rPr>
          <w:w w:val="95"/>
          <w:sz w:val="24"/>
          <w:szCs w:val="24"/>
        </w:rPr>
      </w:pPr>
      <w:r w:rsidRPr="00C94A3D">
        <w:rPr>
          <w:sz w:val="24"/>
          <w:szCs w:val="24"/>
        </w:rPr>
        <w:t xml:space="preserve">Tarafımıza iletilmiş olan başvurularınız Kanun’un 13’üncü maddesinin </w:t>
      </w:r>
      <w:r w:rsidR="004604B6" w:rsidRPr="00C94A3D">
        <w:rPr>
          <w:sz w:val="24"/>
          <w:szCs w:val="24"/>
        </w:rPr>
        <w:t>2’inci</w:t>
      </w:r>
      <w:r w:rsidRPr="00C94A3D">
        <w:rPr>
          <w:sz w:val="24"/>
          <w:szCs w:val="24"/>
        </w:rPr>
        <w:t xml:space="preserve"> fıkrası gereğince, talebin niteliğine göre talebinizin bizlere ulaştığı tarihten itibaren otuz gün içinde yanıtlandırılacaktır. Yanıtlarımız ilgili Kanun’un 13’üncü maddesi hükmü gereğince yazılı veya elektronik ortamdan tarafınıza ulaştırılacaktır</w:t>
      </w:r>
      <w:r w:rsidRPr="00C94A3D">
        <w:rPr>
          <w:w w:val="95"/>
          <w:sz w:val="24"/>
          <w:szCs w:val="24"/>
        </w:rPr>
        <w:t>.</w:t>
      </w:r>
    </w:p>
    <w:p w14:paraId="43856842" w14:textId="77B81C44" w:rsidR="005E639C" w:rsidRDefault="005E639C" w:rsidP="004B523E">
      <w:pPr>
        <w:ind w:left="395"/>
        <w:jc w:val="both"/>
        <w:rPr>
          <w:w w:val="95"/>
          <w:sz w:val="24"/>
          <w:szCs w:val="24"/>
        </w:rPr>
      </w:pPr>
    </w:p>
    <w:p w14:paraId="6D216632" w14:textId="77777777" w:rsidR="00C94A3D" w:rsidRPr="00C94A3D" w:rsidRDefault="00C94A3D" w:rsidP="004B523E">
      <w:pPr>
        <w:ind w:left="395"/>
        <w:jc w:val="both"/>
        <w:rPr>
          <w:w w:val="95"/>
          <w:sz w:val="24"/>
          <w:szCs w:val="24"/>
        </w:rPr>
      </w:pPr>
    </w:p>
    <w:p w14:paraId="69E42D0A" w14:textId="69D3F16A" w:rsidR="005E639C" w:rsidRDefault="005E639C" w:rsidP="00C94A3D">
      <w:pPr>
        <w:tabs>
          <w:tab w:val="left" w:pos="720"/>
          <w:tab w:val="center" w:pos="4537"/>
        </w:tabs>
        <w:jc w:val="both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BÖLÜM 2-TALEBİN KAPSAMI VE SONUÇLANDIRILMASI</w:t>
      </w:r>
    </w:p>
    <w:p w14:paraId="02E16F0A" w14:textId="77777777" w:rsidR="00C94A3D" w:rsidRPr="00C94A3D" w:rsidRDefault="00C94A3D" w:rsidP="00C94A3D">
      <w:pPr>
        <w:tabs>
          <w:tab w:val="left" w:pos="720"/>
          <w:tab w:val="center" w:pos="4537"/>
        </w:tabs>
        <w:jc w:val="both"/>
        <w:rPr>
          <w:b/>
          <w:sz w:val="24"/>
          <w:szCs w:val="24"/>
        </w:rPr>
      </w:pPr>
    </w:p>
    <w:p w14:paraId="71A0BDB5" w14:textId="4CE5A201" w:rsidR="005E639C" w:rsidRPr="00C94A3D" w:rsidRDefault="005E639C" w:rsidP="005E639C">
      <w:pPr>
        <w:spacing w:line="360" w:lineRule="auto"/>
        <w:jc w:val="both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 xml:space="preserve">Kişisel Veri Sahibi 6698 </w:t>
      </w:r>
      <w:r w:rsidR="004604B6" w:rsidRPr="00C94A3D">
        <w:rPr>
          <w:b/>
          <w:sz w:val="24"/>
          <w:szCs w:val="24"/>
        </w:rPr>
        <w:t>Sayılı Kanun’un</w:t>
      </w:r>
      <w:r w:rsidRPr="00C94A3D">
        <w:rPr>
          <w:b/>
          <w:sz w:val="24"/>
          <w:szCs w:val="24"/>
        </w:rPr>
        <w:t xml:space="preserve"> 11. Maddesi kapsamında; </w:t>
      </w:r>
    </w:p>
    <w:p w14:paraId="3E9ACA3B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a) Kişisel veri işlenip işlenmediğini öğrenme, </w:t>
      </w:r>
    </w:p>
    <w:p w14:paraId="534D0E7A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b) Kişisel verileri işlenmişse buna ilişkin bilgi talep etme, </w:t>
      </w:r>
    </w:p>
    <w:p w14:paraId="4E313E61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c) Kişisel verilerin işlenme amacını ve bunların amacına uygun kullanılıp kullanılmadığını öğrenme, </w:t>
      </w:r>
    </w:p>
    <w:p w14:paraId="5232E3D5" w14:textId="37B91AC0" w:rsidR="005E639C" w:rsidRPr="00C94A3D" w:rsidRDefault="004604B6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>ç</w:t>
      </w:r>
      <w:r w:rsidR="005E639C" w:rsidRPr="00C94A3D">
        <w:rPr>
          <w:sz w:val="24"/>
          <w:szCs w:val="24"/>
        </w:rPr>
        <w:t xml:space="preserve">) Yurt içinde veya yurt dışında kişisel verilerin aktarıldığı üçüncü kişileri bilme, </w:t>
      </w:r>
    </w:p>
    <w:p w14:paraId="055B3EFF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d) Kişisel verilerin eksik veya yanlış işlenmiş olması hâlinde bunların düzeltilmesini isteme, </w:t>
      </w:r>
    </w:p>
    <w:p w14:paraId="188C5D3C" w14:textId="082D9682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>e) 7</w:t>
      </w:r>
      <w:r w:rsidR="004604B6" w:rsidRPr="00C94A3D">
        <w:rPr>
          <w:sz w:val="24"/>
          <w:szCs w:val="24"/>
        </w:rPr>
        <w:t>’</w:t>
      </w:r>
      <w:r w:rsidRPr="00C94A3D">
        <w:rPr>
          <w:sz w:val="24"/>
          <w:szCs w:val="24"/>
        </w:rPr>
        <w:t xml:space="preserve">nci maddede öngörülen şartlar çerçevesinde kişisel verilerin silinmesini veya yok edilmesini isteme, </w:t>
      </w:r>
    </w:p>
    <w:p w14:paraId="5BE17ACC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f) (d) ve (e) bentleri uyarınca yapılan işlemlerin, kişisel verilerin aktarıldığı üçüncü kişilere bildirilmesini isteme, </w:t>
      </w:r>
    </w:p>
    <w:p w14:paraId="7430C032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g) İşlenen verilerin münhasıran otomatik sistemler vasıtasıyla analiz edilmesi suretiyle kişinin kendisi aleyhine bir sonucun ortaya çıkmasına itiraz etme, </w:t>
      </w:r>
    </w:p>
    <w:p w14:paraId="0D4A2113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>ğ) Kişisel verilerin kanuna aykırı olarak işlenmesi sebebiyle zarara uğraması hâlinde zararın giderilmesini talep etme,</w:t>
      </w:r>
    </w:p>
    <w:p w14:paraId="6FE38062" w14:textId="716FCD0C" w:rsidR="005E639C" w:rsidRPr="00C94A3D" w:rsidRDefault="004604B6" w:rsidP="005E639C">
      <w:pPr>
        <w:spacing w:line="360" w:lineRule="auto"/>
        <w:jc w:val="both"/>
        <w:rPr>
          <w:b/>
          <w:sz w:val="24"/>
          <w:szCs w:val="24"/>
        </w:rPr>
      </w:pPr>
      <w:r w:rsidRPr="00C94A3D">
        <w:rPr>
          <w:sz w:val="24"/>
          <w:szCs w:val="24"/>
        </w:rPr>
        <w:t>H</w:t>
      </w:r>
      <w:r w:rsidR="005E639C" w:rsidRPr="00C94A3D">
        <w:rPr>
          <w:sz w:val="24"/>
          <w:szCs w:val="24"/>
        </w:rPr>
        <w:t>aklarına sahiptir.</w:t>
      </w:r>
    </w:p>
    <w:p w14:paraId="0E9EE7C3" w14:textId="63F321FA" w:rsid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>*Talep konusu bilgi ve belgeleriniz varsa bunları başvurunuza eklemelisiniz.</w:t>
      </w:r>
    </w:p>
    <w:p w14:paraId="016B51DC" w14:textId="77777777" w:rsidR="00373416" w:rsidRPr="00C94A3D" w:rsidRDefault="00373416" w:rsidP="005E639C">
      <w:pPr>
        <w:spacing w:line="360" w:lineRule="auto"/>
        <w:jc w:val="both"/>
        <w:rPr>
          <w:sz w:val="24"/>
          <w:szCs w:val="24"/>
        </w:rPr>
      </w:pPr>
    </w:p>
    <w:p w14:paraId="0425D9E8" w14:textId="7A748A86" w:rsidR="005E639C" w:rsidRPr="00373416" w:rsidRDefault="005E639C" w:rsidP="00373416">
      <w:pPr>
        <w:jc w:val="both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 xml:space="preserve">Veri sorumlusu 6698 </w:t>
      </w:r>
      <w:r w:rsidR="004604B6" w:rsidRPr="00C94A3D">
        <w:rPr>
          <w:b/>
          <w:sz w:val="24"/>
          <w:szCs w:val="24"/>
        </w:rPr>
        <w:t>Sayılı Kanun’un</w:t>
      </w:r>
      <w:r w:rsidRPr="00C94A3D">
        <w:rPr>
          <w:b/>
          <w:sz w:val="24"/>
          <w:szCs w:val="24"/>
        </w:rPr>
        <w:t xml:space="preserve"> 13. Maddesi kapsamında;</w:t>
      </w:r>
    </w:p>
    <w:p w14:paraId="237CA371" w14:textId="2A017D76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Yazılı başvurularda, veri sorumlusuna veya temsilcisine evrakın tebliğ edildiği tarih, başvuru tarihidir.</w:t>
      </w:r>
      <w:r w:rsidR="00EA0AEC" w:rsidRPr="00C94A3D">
        <w:rPr>
          <w:color w:val="000000"/>
        </w:rPr>
        <w:t xml:space="preserve"> </w:t>
      </w:r>
      <w:r w:rsidRPr="00C94A3D">
        <w:rPr>
          <w:color w:val="000000"/>
        </w:rPr>
        <w:t xml:space="preserve">Diğer yöntemlerle yapılan başvurularda; başvurunun veri sorumlusuna ulaştığı tarih, başvuru tarihidir. </w:t>
      </w:r>
    </w:p>
    <w:p w14:paraId="59F2D867" w14:textId="1A4C71BE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Veri sorumlusu, başvuruyu kabul eder veya gerekçesini açıklayarak reddeder.</w:t>
      </w:r>
    </w:p>
    <w:p w14:paraId="39D24194" w14:textId="4EE5B8AE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Veri sorumlusu, cevabını ilgili kişiye yazılı olarak veya elektronik ortamda bildirir.</w:t>
      </w:r>
    </w:p>
    <w:p w14:paraId="47DFECA7" w14:textId="5362D080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 xml:space="preserve">Veri sorumlusu başvuruda yer alan talepleri, talebin niteliğine göre en kısa sürede ve en geç otuz gün içinde ücretsiz olarak sonuçlandırır. Ancak, işlemin ayrıca bir maliyet gerektirmesi hâlinde, </w:t>
      </w:r>
      <w:r w:rsidR="004604B6" w:rsidRPr="00C94A3D">
        <w:t xml:space="preserve">7’nci </w:t>
      </w:r>
      <w:r w:rsidRPr="00C94A3D">
        <w:rPr>
          <w:color w:val="000000"/>
        </w:rPr>
        <w:t>maddede belirtilen ücret alınabilir. Başvurunun, veri sorumlusunun hatasından kaynaklanması hâlinde alınan ücret ilgiliye iade edilir.</w:t>
      </w:r>
    </w:p>
    <w:p w14:paraId="6E25D6C1" w14:textId="22251410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İlgili kişinin talebinin kabul edilmesi hâlinde, veri sorumlusunca talebin gereği en kısa sürede yerine getirilir ve ilgili kişiye bilgi verilir.</w:t>
      </w:r>
    </w:p>
    <w:p w14:paraId="44F24F7C" w14:textId="4E831E12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 xml:space="preserve">İlgili kişinin başvurusuna yazılı olarak cevap verilecekse, on sayfaya kadar ücret alınmaz. On sayfanın üzerindeki her sayfa için 1 Türk </w:t>
      </w:r>
      <w:r w:rsidR="004604B6" w:rsidRPr="00C94A3D">
        <w:rPr>
          <w:color w:val="000000"/>
        </w:rPr>
        <w:t>lirası</w:t>
      </w:r>
      <w:r w:rsidRPr="00C94A3D">
        <w:rPr>
          <w:color w:val="000000"/>
        </w:rPr>
        <w:t xml:space="preserve"> işlem ücreti alınabilir.</w:t>
      </w:r>
    </w:p>
    <w:p w14:paraId="2ECA91DE" w14:textId="69B9688A" w:rsidR="004604B6" w:rsidRDefault="005E639C" w:rsidP="00373416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Başvuruya cevabın CD, </w:t>
      </w:r>
      <w:proofErr w:type="spellStart"/>
      <w:r w:rsidRPr="00C94A3D">
        <w:rPr>
          <w:rStyle w:val="spelle"/>
          <w:color w:val="000000"/>
        </w:rPr>
        <w:t>flash</w:t>
      </w:r>
      <w:proofErr w:type="spellEnd"/>
      <w:r w:rsidRPr="00C94A3D">
        <w:rPr>
          <w:color w:val="000000"/>
        </w:rPr>
        <w:t> bellek gibi bir kayıt ortamında verilmesi halinde veri sorumlusu tarafından talep edilebilecek ücret kayıt ortamının maliyetini geçemez.</w:t>
      </w:r>
    </w:p>
    <w:p w14:paraId="0DA76E59" w14:textId="03850030" w:rsidR="00CD72EF" w:rsidRDefault="00CD72EF" w:rsidP="00CD72EF">
      <w:pPr>
        <w:pStyle w:val="metin"/>
        <w:spacing w:before="0" w:beforeAutospacing="0" w:after="0" w:afterAutospacing="0" w:line="0" w:lineRule="atLeast"/>
        <w:ind w:left="720"/>
        <w:jc w:val="both"/>
        <w:rPr>
          <w:color w:val="000000"/>
        </w:rPr>
      </w:pPr>
    </w:p>
    <w:p w14:paraId="6234441D" w14:textId="77777777" w:rsidR="00CD72EF" w:rsidRPr="00CD72EF" w:rsidRDefault="00CD72EF" w:rsidP="00CD72EF">
      <w:pPr>
        <w:pStyle w:val="metin"/>
        <w:spacing w:before="0" w:beforeAutospacing="0" w:after="0" w:afterAutospacing="0" w:line="0" w:lineRule="atLeast"/>
        <w:ind w:left="720"/>
        <w:jc w:val="both"/>
        <w:rPr>
          <w:color w:val="000000"/>
        </w:rPr>
      </w:pPr>
    </w:p>
    <w:p w14:paraId="3256244C" w14:textId="77777777" w:rsidR="00366F3B" w:rsidRPr="00C94A3D" w:rsidRDefault="004B523E" w:rsidP="00C94A3D">
      <w:pPr>
        <w:pStyle w:val="Balk1"/>
        <w:tabs>
          <w:tab w:val="left" w:pos="680"/>
        </w:tabs>
        <w:spacing w:before="90"/>
        <w:ind w:left="0"/>
      </w:pPr>
      <w:r w:rsidRPr="00C94A3D">
        <w:t xml:space="preserve">2.1. </w:t>
      </w:r>
      <w:r w:rsidR="00A9778A" w:rsidRPr="00C94A3D">
        <w:t>BAŞVURU SAHİBİ İLETİŞİM</w:t>
      </w:r>
      <w:r w:rsidR="00B11632" w:rsidRPr="00C94A3D">
        <w:t xml:space="preserve"> </w:t>
      </w:r>
      <w:r w:rsidR="00A9778A" w:rsidRPr="00C94A3D">
        <w:t>BİLGİLERİ:</w:t>
      </w:r>
    </w:p>
    <w:p w14:paraId="2DBB52A6" w14:textId="77777777" w:rsidR="00366F3B" w:rsidRPr="00C94A3D" w:rsidRDefault="00366F3B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947"/>
      </w:tblGrid>
      <w:tr w:rsidR="00366F3B" w:rsidRPr="00C94A3D" w14:paraId="4D05AE17" w14:textId="77777777" w:rsidTr="0092386E">
        <w:trPr>
          <w:trHeight w:val="275"/>
        </w:trPr>
        <w:tc>
          <w:tcPr>
            <w:tcW w:w="2263" w:type="dxa"/>
            <w:shd w:val="clear" w:color="auto" w:fill="D9D9D9" w:themeFill="background1" w:themeFillShade="D9"/>
          </w:tcPr>
          <w:p w14:paraId="065E7862" w14:textId="77777777" w:rsidR="00366F3B" w:rsidRPr="00C94A3D" w:rsidRDefault="00A9778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lastRenderedPageBreak/>
              <w:t>Ad: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713D056A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7B566F18" w14:textId="77777777" w:rsidTr="0092386E">
        <w:trPr>
          <w:trHeight w:val="275"/>
        </w:trPr>
        <w:tc>
          <w:tcPr>
            <w:tcW w:w="2263" w:type="dxa"/>
            <w:shd w:val="clear" w:color="auto" w:fill="D9D9D9" w:themeFill="background1" w:themeFillShade="D9"/>
          </w:tcPr>
          <w:p w14:paraId="6DF4887C" w14:textId="77777777" w:rsidR="00366F3B" w:rsidRPr="00C94A3D" w:rsidRDefault="00A9778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C94A3D">
              <w:rPr>
                <w:b/>
                <w:sz w:val="24"/>
                <w:szCs w:val="24"/>
              </w:rPr>
              <w:t>Soyad</w:t>
            </w:r>
            <w:proofErr w:type="spellEnd"/>
            <w:r w:rsidRPr="00C94A3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5924FEF9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307D8995" w14:textId="77777777" w:rsidTr="0092386E">
        <w:trPr>
          <w:trHeight w:val="551"/>
        </w:trPr>
        <w:tc>
          <w:tcPr>
            <w:tcW w:w="2263" w:type="dxa"/>
            <w:shd w:val="clear" w:color="auto" w:fill="D9D9D9" w:themeFill="background1" w:themeFillShade="D9"/>
          </w:tcPr>
          <w:p w14:paraId="3DF0E75A" w14:textId="77777777" w:rsidR="00366F3B" w:rsidRPr="00C94A3D" w:rsidRDefault="00A9778A" w:rsidP="004B523E">
            <w:pPr>
              <w:pStyle w:val="TableParagraph"/>
              <w:spacing w:before="2" w:line="276" w:lineRule="exact"/>
              <w:ind w:left="110" w:right="1009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TC Kimlik Numarası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5DE83672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35F36BEF" w14:textId="77777777" w:rsidTr="0092386E">
        <w:trPr>
          <w:trHeight w:val="275"/>
        </w:trPr>
        <w:tc>
          <w:tcPr>
            <w:tcW w:w="2263" w:type="dxa"/>
            <w:shd w:val="clear" w:color="auto" w:fill="D9D9D9" w:themeFill="background1" w:themeFillShade="D9"/>
          </w:tcPr>
          <w:p w14:paraId="5B13EE9F" w14:textId="77777777" w:rsidR="00366F3B" w:rsidRPr="00C94A3D" w:rsidRDefault="00A9778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Telefon Numarası: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26B62D45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3E53B982" w14:textId="77777777" w:rsidTr="0092386E">
        <w:trPr>
          <w:trHeight w:val="1379"/>
        </w:trPr>
        <w:tc>
          <w:tcPr>
            <w:tcW w:w="2263" w:type="dxa"/>
            <w:shd w:val="clear" w:color="auto" w:fill="D9D9D9" w:themeFill="background1" w:themeFillShade="D9"/>
          </w:tcPr>
          <w:p w14:paraId="56808EAF" w14:textId="77777777" w:rsidR="00366F3B" w:rsidRPr="00C94A3D" w:rsidRDefault="00A9778A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E-posta:</w:t>
            </w:r>
          </w:p>
          <w:p w14:paraId="1CEEA7C4" w14:textId="77777777" w:rsidR="00366F3B" w:rsidRPr="00C94A3D" w:rsidRDefault="00A9778A">
            <w:pPr>
              <w:pStyle w:val="TableParagraph"/>
              <w:tabs>
                <w:tab w:val="left" w:pos="1449"/>
              </w:tabs>
              <w:spacing w:line="270" w:lineRule="atLeast"/>
              <w:ind w:left="110" w:right="96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(Başvuru sonucunuzu</w:t>
            </w:r>
            <w:r w:rsidRPr="00C94A3D">
              <w:rPr>
                <w:i/>
                <w:sz w:val="24"/>
                <w:szCs w:val="24"/>
              </w:rPr>
              <w:tab/>
            </w:r>
            <w:r w:rsidRPr="00C94A3D">
              <w:rPr>
                <w:i/>
                <w:spacing w:val="-4"/>
                <w:sz w:val="24"/>
                <w:szCs w:val="24"/>
              </w:rPr>
              <w:t xml:space="preserve">e-posta </w:t>
            </w:r>
            <w:r w:rsidRPr="00C94A3D">
              <w:rPr>
                <w:i/>
                <w:sz w:val="24"/>
                <w:szCs w:val="24"/>
              </w:rPr>
              <w:t xml:space="preserve">ile almak </w:t>
            </w:r>
            <w:r w:rsidRPr="00C94A3D">
              <w:rPr>
                <w:i/>
                <w:spacing w:val="-3"/>
                <w:sz w:val="24"/>
                <w:szCs w:val="24"/>
              </w:rPr>
              <w:t xml:space="preserve">istemeniz </w:t>
            </w:r>
            <w:r w:rsidRPr="00C94A3D">
              <w:rPr>
                <w:i/>
                <w:sz w:val="24"/>
                <w:szCs w:val="24"/>
              </w:rPr>
              <w:t>halinde</w:t>
            </w:r>
            <w:r w:rsidR="00826BD3" w:rsidRPr="00C94A3D">
              <w:rPr>
                <w:i/>
                <w:sz w:val="24"/>
                <w:szCs w:val="24"/>
              </w:rPr>
              <w:t xml:space="preserve"> </w:t>
            </w:r>
            <w:r w:rsidRPr="00C94A3D">
              <w:rPr>
                <w:i/>
                <w:sz w:val="24"/>
                <w:szCs w:val="24"/>
              </w:rPr>
              <w:t>doldurunuz)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0AA6DC07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41FAE432" w14:textId="77777777" w:rsidTr="0092386E">
        <w:trPr>
          <w:trHeight w:val="275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2D007636" w14:textId="77777777" w:rsidR="00366F3B" w:rsidRPr="00C94A3D" w:rsidRDefault="00A9778A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Adres: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05C3C21F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22F3008A" w14:textId="77777777" w:rsidTr="0092386E">
        <w:trPr>
          <w:trHeight w:val="275"/>
        </w:trPr>
        <w:tc>
          <w:tcPr>
            <w:tcW w:w="226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1113033" w14:textId="77777777" w:rsidR="00366F3B" w:rsidRPr="00C94A3D" w:rsidRDefault="00366F3B">
            <w:pPr>
              <w:rPr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9D9D9" w:themeFill="background1" w:themeFillShade="D9"/>
          </w:tcPr>
          <w:p w14:paraId="1B72ECCC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069F10B2" w14:textId="77777777" w:rsidTr="0092386E">
        <w:trPr>
          <w:trHeight w:val="275"/>
        </w:trPr>
        <w:tc>
          <w:tcPr>
            <w:tcW w:w="226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F686AF9" w14:textId="77777777" w:rsidR="00366F3B" w:rsidRPr="00C94A3D" w:rsidRDefault="00366F3B">
            <w:pPr>
              <w:rPr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9D9D9" w:themeFill="background1" w:themeFillShade="D9"/>
          </w:tcPr>
          <w:p w14:paraId="43DCBF2E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F502CFF" w14:textId="77777777" w:rsidR="00366F3B" w:rsidRPr="00C94A3D" w:rsidRDefault="00366F3B">
      <w:pPr>
        <w:pStyle w:val="GvdeMetni"/>
        <w:rPr>
          <w:b/>
        </w:rPr>
      </w:pPr>
    </w:p>
    <w:p w14:paraId="61DAEC2E" w14:textId="3ECD10FD" w:rsidR="00366F3B" w:rsidRPr="00C94A3D" w:rsidRDefault="004B523E" w:rsidP="00C94A3D">
      <w:pPr>
        <w:tabs>
          <w:tab w:val="left" w:pos="680"/>
        </w:tabs>
        <w:spacing w:before="206"/>
        <w:ind w:right="600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2.2.</w:t>
      </w:r>
      <w:r w:rsidR="00A9778A" w:rsidRPr="00C94A3D">
        <w:rPr>
          <w:b/>
          <w:sz w:val="24"/>
          <w:szCs w:val="24"/>
        </w:rPr>
        <w:t>LÜTFEN ŞİRKETİMİZ İLE OLAN İLİŞKİNİZİ BELİRTİNİZ. (Müşteri,</w:t>
      </w:r>
      <w:r w:rsidR="00C94A3D">
        <w:rPr>
          <w:b/>
          <w:sz w:val="24"/>
          <w:szCs w:val="24"/>
        </w:rPr>
        <w:t xml:space="preserve"> </w:t>
      </w:r>
      <w:r w:rsidR="00A9778A" w:rsidRPr="00C94A3D">
        <w:rPr>
          <w:b/>
          <w:sz w:val="24"/>
          <w:szCs w:val="24"/>
        </w:rPr>
        <w:t>ziyaretçi, iş ortağı, çalışan adayı, eski çalışan, üçüncü taraf firma çalışanı, hissedar</w:t>
      </w:r>
      <w:r w:rsidR="00B11632" w:rsidRPr="00C94A3D">
        <w:rPr>
          <w:b/>
          <w:sz w:val="24"/>
          <w:szCs w:val="24"/>
        </w:rPr>
        <w:t xml:space="preserve"> </w:t>
      </w:r>
      <w:r w:rsidR="00A9778A" w:rsidRPr="00C94A3D">
        <w:rPr>
          <w:b/>
          <w:sz w:val="24"/>
          <w:szCs w:val="24"/>
        </w:rPr>
        <w:t>gibi)</w:t>
      </w:r>
    </w:p>
    <w:p w14:paraId="26A38DBC" w14:textId="77777777" w:rsidR="00366F3B" w:rsidRPr="00C94A3D" w:rsidRDefault="00366F3B">
      <w:pPr>
        <w:pStyle w:val="GvdeMetni"/>
        <w:rPr>
          <w:i/>
        </w:rPr>
      </w:pPr>
    </w:p>
    <w:p w14:paraId="6B8123C9" w14:textId="77777777" w:rsidR="00366F3B" w:rsidRPr="00C94A3D" w:rsidRDefault="00366F3B">
      <w:pPr>
        <w:pStyle w:val="GvdeMetni"/>
        <w:rPr>
          <w:i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962"/>
      </w:tblGrid>
      <w:tr w:rsidR="00366F3B" w:rsidRPr="00C94A3D" w14:paraId="69704BB7" w14:textId="77777777" w:rsidTr="0092386E">
        <w:trPr>
          <w:trHeight w:val="3333"/>
        </w:trPr>
        <w:tc>
          <w:tcPr>
            <w:tcW w:w="4249" w:type="dxa"/>
            <w:shd w:val="clear" w:color="auto" w:fill="D9D9D9" w:themeFill="background1" w:themeFillShade="D9"/>
          </w:tcPr>
          <w:p w14:paraId="5446C297" w14:textId="77777777" w:rsidR="00366F3B" w:rsidRPr="00C94A3D" w:rsidRDefault="00A9778A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35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Müşteri</w:t>
            </w:r>
          </w:p>
          <w:p w14:paraId="39A3FC56" w14:textId="77777777" w:rsidR="00366F3B" w:rsidRPr="00C94A3D" w:rsidRDefault="00A9778A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177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Ziyaretçi</w:t>
            </w:r>
          </w:p>
          <w:p w14:paraId="63145525" w14:textId="77777777" w:rsidR="00366F3B" w:rsidRPr="00C94A3D" w:rsidRDefault="00A9778A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178"/>
              <w:ind w:left="379" w:hanging="269"/>
              <w:rPr>
                <w:sz w:val="24"/>
                <w:szCs w:val="24"/>
              </w:rPr>
            </w:pPr>
            <w:r w:rsidRPr="00C94A3D">
              <w:rPr>
                <w:spacing w:val="-3"/>
                <w:sz w:val="24"/>
                <w:szCs w:val="24"/>
              </w:rPr>
              <w:t>İş</w:t>
            </w:r>
            <w:r w:rsidR="00826BD3" w:rsidRPr="00C94A3D">
              <w:rPr>
                <w:spacing w:val="-3"/>
                <w:sz w:val="24"/>
                <w:szCs w:val="24"/>
              </w:rPr>
              <w:t xml:space="preserve"> </w:t>
            </w:r>
            <w:r w:rsidRPr="00C94A3D">
              <w:rPr>
                <w:sz w:val="24"/>
                <w:szCs w:val="24"/>
              </w:rPr>
              <w:t>ortağı</w:t>
            </w:r>
          </w:p>
          <w:p w14:paraId="1E13477B" w14:textId="77777777" w:rsidR="004B523E" w:rsidRPr="00C94A3D" w:rsidRDefault="00A9778A" w:rsidP="004B523E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35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Tedarikçi</w:t>
            </w:r>
          </w:p>
          <w:p w14:paraId="64AA07C2" w14:textId="77777777" w:rsidR="004B523E" w:rsidRPr="00C94A3D" w:rsidRDefault="004B523E" w:rsidP="004B523E">
            <w:pPr>
              <w:pStyle w:val="TableParagraph"/>
              <w:tabs>
                <w:tab w:val="left" w:pos="374"/>
              </w:tabs>
              <w:spacing w:before="35"/>
              <w:ind w:left="373"/>
              <w:rPr>
                <w:sz w:val="24"/>
                <w:szCs w:val="24"/>
              </w:rPr>
            </w:pPr>
          </w:p>
          <w:p w14:paraId="69F881A7" w14:textId="77777777" w:rsidR="00366F3B" w:rsidRPr="00C94A3D" w:rsidRDefault="00366F3B" w:rsidP="004B523E">
            <w:pPr>
              <w:pStyle w:val="TableParagraph"/>
              <w:tabs>
                <w:tab w:val="left" w:pos="374"/>
              </w:tabs>
              <w:spacing w:before="35"/>
              <w:ind w:left="373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7D92DE3F" w14:textId="77777777" w:rsidR="004B523E" w:rsidRPr="00C94A3D" w:rsidRDefault="004B523E" w:rsidP="004B523E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35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Eski</w:t>
            </w:r>
            <w:r w:rsidR="00826BD3" w:rsidRPr="00C94A3D">
              <w:rPr>
                <w:sz w:val="24"/>
                <w:szCs w:val="24"/>
              </w:rPr>
              <w:t xml:space="preserve"> </w:t>
            </w:r>
            <w:r w:rsidRPr="00C94A3D">
              <w:rPr>
                <w:sz w:val="24"/>
                <w:szCs w:val="24"/>
              </w:rPr>
              <w:t>Çalışan</w:t>
            </w:r>
          </w:p>
          <w:p w14:paraId="06651D63" w14:textId="77777777" w:rsidR="00366F3B" w:rsidRPr="00C94A3D" w:rsidRDefault="00366F3B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7025143C" w14:textId="4863A0C3" w:rsidR="00366F3B" w:rsidRPr="00C94A3D" w:rsidRDefault="00A9778A">
            <w:pPr>
              <w:pStyle w:val="TableParagraph"/>
              <w:ind w:left="107" w:right="937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…………………………. (</w:t>
            </w:r>
            <w:r w:rsidR="004604B6" w:rsidRPr="00C94A3D">
              <w:rPr>
                <w:i/>
                <w:sz w:val="24"/>
                <w:szCs w:val="24"/>
              </w:rPr>
              <w:t>Lütfen</w:t>
            </w:r>
            <w:r w:rsidRPr="00C94A3D">
              <w:rPr>
                <w:i/>
                <w:sz w:val="24"/>
                <w:szCs w:val="24"/>
              </w:rPr>
              <w:t xml:space="preserve"> belirtiniz) Şirketinde Çalıştığım </w:t>
            </w:r>
            <w:r w:rsidR="004604B6" w:rsidRPr="00C94A3D">
              <w:rPr>
                <w:i/>
                <w:sz w:val="24"/>
                <w:szCs w:val="24"/>
              </w:rPr>
              <w:t>Yıllar:</w:t>
            </w:r>
          </w:p>
          <w:p w14:paraId="5986479E" w14:textId="77777777" w:rsidR="00366F3B" w:rsidRPr="00C94A3D" w:rsidRDefault="00A9778A">
            <w:pPr>
              <w:pStyle w:val="TableParagraph"/>
              <w:spacing w:before="1"/>
              <w:ind w:left="107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………………………………………….</w:t>
            </w:r>
          </w:p>
          <w:p w14:paraId="0F766220" w14:textId="77777777" w:rsidR="00366F3B" w:rsidRPr="00C94A3D" w:rsidRDefault="00366F3B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4B9F246A" w14:textId="77777777" w:rsidR="00366F3B" w:rsidRPr="00C94A3D" w:rsidRDefault="00A9778A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Çalışan</w:t>
            </w:r>
            <w:r w:rsidR="00826BD3" w:rsidRPr="00C94A3D">
              <w:rPr>
                <w:sz w:val="24"/>
                <w:szCs w:val="24"/>
              </w:rPr>
              <w:t xml:space="preserve"> </w:t>
            </w:r>
            <w:r w:rsidRPr="00C94A3D">
              <w:rPr>
                <w:sz w:val="24"/>
                <w:szCs w:val="24"/>
              </w:rPr>
              <w:t>Adayı</w:t>
            </w:r>
          </w:p>
          <w:p w14:paraId="3344D897" w14:textId="77777777" w:rsidR="00366F3B" w:rsidRPr="00C94A3D" w:rsidRDefault="00366F3B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7335E9C6" w14:textId="7CA7A10B" w:rsidR="00366F3B" w:rsidRPr="00C94A3D" w:rsidRDefault="00A9778A">
            <w:pPr>
              <w:pStyle w:val="TableParagraph"/>
              <w:ind w:left="107" w:right="937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…………………………. (</w:t>
            </w:r>
            <w:r w:rsidR="004604B6" w:rsidRPr="00C94A3D">
              <w:rPr>
                <w:i/>
                <w:sz w:val="24"/>
                <w:szCs w:val="24"/>
              </w:rPr>
              <w:t>Lütfen</w:t>
            </w:r>
            <w:r w:rsidRPr="00C94A3D">
              <w:rPr>
                <w:i/>
                <w:sz w:val="24"/>
                <w:szCs w:val="24"/>
              </w:rPr>
              <w:t xml:space="preserve"> belirtiniz) Şirketine iş başvurusu yaptığım </w:t>
            </w:r>
            <w:r w:rsidR="004604B6" w:rsidRPr="00C94A3D">
              <w:rPr>
                <w:i/>
                <w:sz w:val="24"/>
                <w:szCs w:val="24"/>
              </w:rPr>
              <w:t>tarih:</w:t>
            </w:r>
          </w:p>
          <w:p w14:paraId="765657B9" w14:textId="77777777" w:rsidR="00366F3B" w:rsidRPr="00C94A3D" w:rsidRDefault="00A9778A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……………………………………………………..</w:t>
            </w:r>
          </w:p>
        </w:tc>
      </w:tr>
      <w:tr w:rsidR="00366F3B" w:rsidRPr="00C94A3D" w14:paraId="1CCA3CDF" w14:textId="77777777" w:rsidTr="0092386E">
        <w:trPr>
          <w:trHeight w:val="659"/>
        </w:trPr>
        <w:tc>
          <w:tcPr>
            <w:tcW w:w="9211" w:type="dxa"/>
            <w:gridSpan w:val="2"/>
            <w:shd w:val="clear" w:color="auto" w:fill="D9D9D9" w:themeFill="background1" w:themeFillShade="D9"/>
          </w:tcPr>
          <w:p w14:paraId="1415A0E5" w14:textId="599CAEB1" w:rsidR="00366F3B" w:rsidRPr="00C94A3D" w:rsidRDefault="004604B6" w:rsidP="004B523E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236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Diğer</w:t>
            </w:r>
            <w:proofErr w:type="gramStart"/>
            <w:r w:rsidRPr="00C94A3D">
              <w:rPr>
                <w:sz w:val="24"/>
                <w:szCs w:val="24"/>
              </w:rPr>
              <w:t>:</w:t>
            </w:r>
            <w:r w:rsidR="00A9778A" w:rsidRPr="00C94A3D">
              <w:rPr>
                <w:sz w:val="24"/>
                <w:szCs w:val="24"/>
              </w:rPr>
              <w:t>……………………</w:t>
            </w:r>
            <w:r w:rsidR="004B523E" w:rsidRPr="00C94A3D">
              <w:rPr>
                <w:sz w:val="24"/>
                <w:szCs w:val="24"/>
              </w:rPr>
              <w:t>………………………….</w:t>
            </w:r>
            <w:r w:rsidR="00A9778A" w:rsidRPr="00C94A3D">
              <w:rPr>
                <w:sz w:val="24"/>
                <w:szCs w:val="24"/>
              </w:rPr>
              <w:t>..</w:t>
            </w:r>
            <w:proofErr w:type="gramEnd"/>
          </w:p>
        </w:tc>
      </w:tr>
    </w:tbl>
    <w:p w14:paraId="21E07EE3" w14:textId="77777777" w:rsidR="00C94A3D" w:rsidRDefault="00C94A3D" w:rsidP="00C94A3D">
      <w:pPr>
        <w:tabs>
          <w:tab w:val="left" w:pos="680"/>
        </w:tabs>
        <w:spacing w:before="90" w:line="276" w:lineRule="auto"/>
        <w:ind w:right="757"/>
        <w:rPr>
          <w:b/>
          <w:sz w:val="24"/>
          <w:szCs w:val="24"/>
        </w:rPr>
      </w:pPr>
    </w:p>
    <w:p w14:paraId="6D76E9F6" w14:textId="1D1CE280" w:rsidR="00366F3B" w:rsidRPr="00C94A3D" w:rsidRDefault="00C94A3D" w:rsidP="00C94A3D">
      <w:pPr>
        <w:pStyle w:val="ListeParagraf"/>
        <w:numPr>
          <w:ilvl w:val="1"/>
          <w:numId w:val="18"/>
        </w:numPr>
        <w:tabs>
          <w:tab w:val="left" w:pos="680"/>
        </w:tabs>
        <w:spacing w:before="90" w:line="276" w:lineRule="auto"/>
        <w:ind w:right="757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9778A" w:rsidRPr="00C94A3D">
        <w:rPr>
          <w:b/>
          <w:sz w:val="24"/>
          <w:szCs w:val="24"/>
        </w:rPr>
        <w:t>LÜTFEN KİŞİSEL VERİLERİNİZLE İLGİLİ TALEBİNİZİ DETAYLI OLARAK</w:t>
      </w:r>
      <w:r>
        <w:rPr>
          <w:b/>
          <w:sz w:val="24"/>
          <w:szCs w:val="24"/>
        </w:rPr>
        <w:t xml:space="preserve"> </w:t>
      </w:r>
      <w:r w:rsidR="00A9778A" w:rsidRPr="00C94A3D">
        <w:rPr>
          <w:b/>
          <w:sz w:val="24"/>
          <w:szCs w:val="24"/>
        </w:rPr>
        <w:t>BELİRTİNİZ</w:t>
      </w:r>
      <w:r w:rsidR="00A9778A" w:rsidRPr="00C94A3D">
        <w:rPr>
          <w:sz w:val="24"/>
          <w:szCs w:val="24"/>
        </w:rPr>
        <w:t>: (</w:t>
      </w:r>
      <w:r w:rsidR="00A9778A" w:rsidRPr="00C94A3D">
        <w:rPr>
          <w:b/>
          <w:i/>
          <w:sz w:val="24"/>
          <w:szCs w:val="24"/>
        </w:rPr>
        <w:t>Lütfen Yukarıda Belirtilen Bilgi/Belgeleri</w:t>
      </w:r>
      <w:r w:rsidR="00A9778A" w:rsidRPr="00C94A3D">
        <w:rPr>
          <w:b/>
          <w:i/>
          <w:sz w:val="24"/>
          <w:szCs w:val="24"/>
          <w:u w:val="thick"/>
        </w:rPr>
        <w:t xml:space="preserve"> Ayrıca</w:t>
      </w:r>
      <w:r w:rsidR="00B11632" w:rsidRPr="00C94A3D">
        <w:rPr>
          <w:b/>
          <w:i/>
          <w:sz w:val="24"/>
          <w:szCs w:val="24"/>
          <w:u w:val="thick"/>
        </w:rPr>
        <w:t xml:space="preserve"> </w:t>
      </w:r>
      <w:r w:rsidR="00A9778A" w:rsidRPr="00C94A3D">
        <w:rPr>
          <w:b/>
          <w:i/>
          <w:sz w:val="24"/>
          <w:szCs w:val="24"/>
        </w:rPr>
        <w:t>İletiniz)</w:t>
      </w:r>
    </w:p>
    <w:p w14:paraId="05FA620E" w14:textId="77777777" w:rsidR="00366F3B" w:rsidRPr="00C94A3D" w:rsidRDefault="00A9778A">
      <w:pPr>
        <w:pStyle w:val="Balk1"/>
        <w:spacing w:before="199"/>
      </w:pPr>
      <w:r w:rsidRPr="00C94A3D">
        <w:t>AÇIKLAMA:</w:t>
      </w:r>
    </w:p>
    <w:p w14:paraId="719064E9" w14:textId="77777777" w:rsidR="004B523E" w:rsidRPr="00C94A3D" w:rsidRDefault="004B523E" w:rsidP="004B523E">
      <w:pPr>
        <w:pStyle w:val="GvdeMetni"/>
        <w:spacing w:before="54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B7C36D4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7504A57" w14:textId="77777777" w:rsidR="004B523E" w:rsidRPr="00C94A3D" w:rsidRDefault="004B523E" w:rsidP="004B523E">
      <w:pPr>
        <w:pStyle w:val="GvdeMetni"/>
        <w:spacing w:before="56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E40D7F3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8A9784A" w14:textId="77777777" w:rsidR="004B523E" w:rsidRPr="00C94A3D" w:rsidRDefault="004B523E" w:rsidP="004B523E">
      <w:pPr>
        <w:pStyle w:val="GvdeMetni"/>
        <w:spacing w:before="54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878A81F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7D65CD7" w14:textId="77777777" w:rsidR="004B523E" w:rsidRPr="00C94A3D" w:rsidRDefault="004B523E" w:rsidP="004B523E">
      <w:pPr>
        <w:pStyle w:val="GvdeMetni"/>
        <w:spacing w:before="56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5B48B0F" w14:textId="77777777" w:rsidR="004B523E" w:rsidRPr="00C94A3D" w:rsidRDefault="004B523E" w:rsidP="004B523E">
      <w:pPr>
        <w:pStyle w:val="GvdeMetni"/>
        <w:spacing w:before="55"/>
      </w:pPr>
      <w:r w:rsidRPr="00C94A3D">
        <w:rPr>
          <w:w w:val="70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1A4787F5" w14:textId="77777777" w:rsidR="004B523E" w:rsidRPr="00C94A3D" w:rsidRDefault="004B523E" w:rsidP="004B523E">
      <w:pPr>
        <w:pStyle w:val="GvdeMetni"/>
        <w:spacing w:before="56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…………………………………………………………………………………………………………………………………………………………..</w:t>
      </w:r>
    </w:p>
    <w:p w14:paraId="45377CBF" w14:textId="77777777" w:rsidR="004B523E" w:rsidRPr="00C94A3D" w:rsidRDefault="004B523E" w:rsidP="004B523E">
      <w:pPr>
        <w:pStyle w:val="GvdeMetni"/>
        <w:spacing w:before="57"/>
      </w:pPr>
      <w:r w:rsidRPr="00C94A3D">
        <w:rPr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7CB994CF" w14:textId="77777777" w:rsidR="004B523E" w:rsidRPr="00C94A3D" w:rsidRDefault="004B523E" w:rsidP="004B523E">
      <w:pPr>
        <w:pStyle w:val="GvdeMetni"/>
        <w:spacing w:before="55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68EB8D7" w14:textId="77777777" w:rsidR="004B523E" w:rsidRPr="00C94A3D" w:rsidRDefault="004B523E" w:rsidP="004B523E">
      <w:pPr>
        <w:pStyle w:val="GvdeMetni"/>
        <w:spacing w:before="56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C5602D2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AB70FB9" w14:textId="77777777" w:rsidR="004B523E" w:rsidRPr="00C94A3D" w:rsidRDefault="004B523E" w:rsidP="004B523E">
      <w:pPr>
        <w:pStyle w:val="GvdeMetni"/>
        <w:spacing w:before="54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BE31975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2544A8A" w14:textId="77777777" w:rsidR="00366F3B" w:rsidRPr="00C94A3D" w:rsidRDefault="00366F3B">
      <w:pPr>
        <w:pStyle w:val="GvdeMetni"/>
        <w:spacing w:before="10"/>
      </w:pPr>
    </w:p>
    <w:p w14:paraId="16BC49FB" w14:textId="307D7571" w:rsidR="00366F3B" w:rsidRPr="00373416" w:rsidRDefault="00A9778A" w:rsidP="00373416">
      <w:pPr>
        <w:pStyle w:val="ListeParagraf"/>
        <w:numPr>
          <w:ilvl w:val="1"/>
          <w:numId w:val="18"/>
        </w:numPr>
        <w:tabs>
          <w:tab w:val="left" w:pos="680"/>
        </w:tabs>
        <w:ind w:right="546"/>
        <w:rPr>
          <w:b/>
          <w:sz w:val="24"/>
          <w:szCs w:val="24"/>
        </w:rPr>
      </w:pPr>
      <w:r w:rsidRPr="00373416">
        <w:rPr>
          <w:b/>
          <w:sz w:val="24"/>
          <w:szCs w:val="24"/>
        </w:rPr>
        <w:t xml:space="preserve">BAŞVURU SONUCU BİLGİLENDİRME YÖNTEMİ </w:t>
      </w:r>
      <w:r w:rsidRPr="00373416">
        <w:rPr>
          <w:sz w:val="24"/>
          <w:szCs w:val="24"/>
        </w:rPr>
        <w:t>(</w:t>
      </w:r>
      <w:r w:rsidRPr="00373416">
        <w:rPr>
          <w:i/>
          <w:sz w:val="24"/>
          <w:szCs w:val="24"/>
        </w:rPr>
        <w:t>Lütfen yanıtın tarafınıza iletilme yöntemini</w:t>
      </w:r>
      <w:r w:rsidR="00826BD3" w:rsidRPr="00373416">
        <w:rPr>
          <w:i/>
          <w:sz w:val="24"/>
          <w:szCs w:val="24"/>
        </w:rPr>
        <w:t xml:space="preserve"> </w:t>
      </w:r>
      <w:r w:rsidRPr="00373416">
        <w:rPr>
          <w:i/>
          <w:sz w:val="24"/>
          <w:szCs w:val="24"/>
        </w:rPr>
        <w:t>seçiniz</w:t>
      </w:r>
      <w:r w:rsidRPr="00373416">
        <w:rPr>
          <w:sz w:val="24"/>
          <w:szCs w:val="24"/>
        </w:rPr>
        <w:t>)</w:t>
      </w:r>
      <w:r w:rsidRPr="00373416">
        <w:rPr>
          <w:b/>
          <w:sz w:val="24"/>
          <w:szCs w:val="24"/>
        </w:rPr>
        <w:t>:</w:t>
      </w:r>
    </w:p>
    <w:p w14:paraId="506EDE5A" w14:textId="77777777" w:rsidR="004B523E" w:rsidRPr="00C94A3D" w:rsidRDefault="004B523E" w:rsidP="004B523E">
      <w:pPr>
        <w:pStyle w:val="ListeParagraf"/>
        <w:tabs>
          <w:tab w:val="left" w:pos="680"/>
        </w:tabs>
        <w:ind w:left="1395" w:right="546" w:firstLine="0"/>
        <w:rPr>
          <w:b/>
          <w:sz w:val="24"/>
          <w:szCs w:val="24"/>
        </w:rPr>
      </w:pPr>
    </w:p>
    <w:p w14:paraId="4854F710" w14:textId="77777777" w:rsidR="004B523E" w:rsidRPr="00C94A3D" w:rsidRDefault="004B523E" w:rsidP="004B523E">
      <w:pPr>
        <w:pStyle w:val="ListeParagraf"/>
        <w:numPr>
          <w:ilvl w:val="0"/>
          <w:numId w:val="15"/>
        </w:numPr>
        <w:tabs>
          <w:tab w:val="left" w:pos="1556"/>
          <w:tab w:val="left" w:pos="1557"/>
        </w:tabs>
        <w:spacing w:before="64"/>
        <w:jc w:val="left"/>
        <w:rPr>
          <w:sz w:val="24"/>
          <w:szCs w:val="24"/>
        </w:rPr>
      </w:pPr>
      <w:r w:rsidRPr="00C94A3D">
        <w:rPr>
          <w:sz w:val="24"/>
          <w:szCs w:val="24"/>
        </w:rPr>
        <w:t>Adresime gönderilmesini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istiyorum.</w:t>
      </w:r>
    </w:p>
    <w:p w14:paraId="7E970EE1" w14:textId="77777777" w:rsidR="004B523E" w:rsidRPr="00C94A3D" w:rsidRDefault="004B523E" w:rsidP="004B523E">
      <w:pPr>
        <w:pStyle w:val="ListeParagraf"/>
        <w:numPr>
          <w:ilvl w:val="0"/>
          <w:numId w:val="15"/>
        </w:numPr>
        <w:tabs>
          <w:tab w:val="left" w:pos="1556"/>
          <w:tab w:val="left" w:pos="1557"/>
        </w:tabs>
        <w:spacing w:before="63"/>
        <w:jc w:val="left"/>
        <w:rPr>
          <w:sz w:val="24"/>
          <w:szCs w:val="24"/>
        </w:rPr>
      </w:pPr>
      <w:r w:rsidRPr="00C94A3D">
        <w:rPr>
          <w:sz w:val="24"/>
          <w:szCs w:val="24"/>
        </w:rPr>
        <w:t>E-posta adresime gönderilmesini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istiyorum.</w:t>
      </w:r>
    </w:p>
    <w:p w14:paraId="0422C76D" w14:textId="77777777" w:rsidR="004B523E" w:rsidRPr="00C94A3D" w:rsidRDefault="004B523E" w:rsidP="004B523E">
      <w:pPr>
        <w:spacing w:before="51"/>
        <w:ind w:left="116"/>
        <w:rPr>
          <w:i/>
          <w:sz w:val="24"/>
          <w:szCs w:val="24"/>
        </w:rPr>
      </w:pPr>
      <w:r w:rsidRPr="00C94A3D">
        <w:rPr>
          <w:i/>
          <w:w w:val="95"/>
          <w:sz w:val="24"/>
          <w:szCs w:val="24"/>
        </w:rPr>
        <w:t>(E-posta yöntemini seçmeniz hâlinde size daha hızlı yanıt verebileceğiz.)</w:t>
      </w:r>
    </w:p>
    <w:p w14:paraId="45495379" w14:textId="77777777" w:rsidR="004B523E" w:rsidRPr="00C94A3D" w:rsidRDefault="004B523E" w:rsidP="004B523E">
      <w:pPr>
        <w:pStyle w:val="ListeParagraf"/>
        <w:numPr>
          <w:ilvl w:val="0"/>
          <w:numId w:val="16"/>
        </w:numPr>
        <w:tabs>
          <w:tab w:val="left" w:pos="1556"/>
          <w:tab w:val="left" w:pos="1557"/>
        </w:tabs>
        <w:spacing w:before="65"/>
        <w:jc w:val="left"/>
        <w:rPr>
          <w:sz w:val="24"/>
          <w:szCs w:val="24"/>
        </w:rPr>
      </w:pPr>
      <w:r w:rsidRPr="00C94A3D">
        <w:rPr>
          <w:sz w:val="24"/>
          <w:szCs w:val="24"/>
        </w:rPr>
        <w:t>Elden teslim almak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istiyorum.</w:t>
      </w:r>
    </w:p>
    <w:p w14:paraId="29142F9C" w14:textId="77777777" w:rsidR="004B523E" w:rsidRPr="00C94A3D" w:rsidRDefault="004B523E" w:rsidP="004B523E">
      <w:pPr>
        <w:spacing w:before="51" w:line="288" w:lineRule="auto"/>
        <w:ind w:left="116" w:right="32"/>
        <w:rPr>
          <w:i/>
          <w:sz w:val="24"/>
          <w:szCs w:val="24"/>
        </w:rPr>
      </w:pPr>
      <w:r w:rsidRPr="00C94A3D">
        <w:rPr>
          <w:i/>
          <w:sz w:val="24"/>
          <w:szCs w:val="24"/>
        </w:rPr>
        <w:t>(Vekâleten teslim alınması durumunda noter tasdikli vekâletname veya yetki belgesi olması gerekmektedir.)</w:t>
      </w:r>
    </w:p>
    <w:p w14:paraId="067347AC" w14:textId="09D8DF47" w:rsidR="00366F3B" w:rsidRDefault="00366F3B">
      <w:pPr>
        <w:pStyle w:val="GvdeMetni"/>
        <w:rPr>
          <w:iCs/>
        </w:rPr>
      </w:pPr>
    </w:p>
    <w:p w14:paraId="5FFA4B35" w14:textId="77777777" w:rsidR="00373416" w:rsidRPr="00373416" w:rsidRDefault="00373416">
      <w:pPr>
        <w:pStyle w:val="GvdeMetni"/>
        <w:rPr>
          <w:iCs/>
        </w:rPr>
      </w:pPr>
    </w:p>
    <w:p w14:paraId="0F91365A" w14:textId="4A6E7059" w:rsidR="00366F3B" w:rsidRPr="00C94A3D" w:rsidRDefault="004B523E" w:rsidP="004B523E">
      <w:pPr>
        <w:pStyle w:val="GvdeMetni"/>
        <w:jc w:val="both"/>
        <w:rPr>
          <w:b/>
        </w:rPr>
      </w:pPr>
      <w:r w:rsidRPr="00C94A3D">
        <w:rPr>
          <w:b/>
        </w:rPr>
        <w:t xml:space="preserve">BÖLÜM 3- </w:t>
      </w:r>
      <w:r w:rsidR="00A9778A" w:rsidRPr="00C94A3D">
        <w:rPr>
          <w:b/>
        </w:rPr>
        <w:t xml:space="preserve">TÜM BAŞVURU SAHİPLERİNİN BU KISMI DOLDURMASI GEREKMEKTEDİR </w:t>
      </w:r>
      <w:r w:rsidR="00A9778A" w:rsidRPr="00C94A3D">
        <w:t>[Hukuka aykırı beyanlar hakkında hukuki ve cezai yaptırımların söz konusu olduğunu önemle bildiririz.]</w:t>
      </w:r>
    </w:p>
    <w:p w14:paraId="64E0AADC" w14:textId="7E8DE270" w:rsidR="00373416" w:rsidRPr="00373416" w:rsidRDefault="00A9778A" w:rsidP="00373416">
      <w:pPr>
        <w:spacing w:before="240" w:after="240"/>
        <w:ind w:right="142"/>
        <w:jc w:val="both"/>
        <w:rPr>
          <w:rFonts w:eastAsia="Calibri"/>
          <w:b/>
          <w:color w:val="000000" w:themeColor="text1"/>
          <w:sz w:val="24"/>
          <w:szCs w:val="24"/>
        </w:rPr>
      </w:pPr>
      <w:proofErr w:type="gramStart"/>
      <w:r w:rsidRPr="00C94A3D">
        <w:rPr>
          <w:sz w:val="24"/>
          <w:szCs w:val="24"/>
        </w:rPr>
        <w:t xml:space="preserve">İşbu başvuru formunda tarafımca belirtilen tüm bilgilerin doğru olduğunu beyan eder; </w:t>
      </w:r>
      <w:proofErr w:type="spellStart"/>
      <w:r w:rsidR="00A55156" w:rsidRPr="00A55156">
        <w:rPr>
          <w:rFonts w:eastAsia="Calibri"/>
          <w:b/>
          <w:color w:val="000000" w:themeColor="text1"/>
          <w:sz w:val="24"/>
          <w:szCs w:val="24"/>
        </w:rPr>
        <w:t>pinbazzar</w:t>
      </w:r>
      <w:r w:rsidR="00331C00" w:rsidRPr="00C94A3D">
        <w:rPr>
          <w:rFonts w:eastAsia="Calibri"/>
          <w:b/>
          <w:color w:val="000000" w:themeColor="text1"/>
          <w:sz w:val="24"/>
          <w:szCs w:val="24"/>
        </w:rPr>
        <w:t>’</w:t>
      </w:r>
      <w:r w:rsidR="00826BD3" w:rsidRPr="00C94A3D">
        <w:rPr>
          <w:rFonts w:eastAsia="Calibri"/>
          <w:b/>
          <w:color w:val="000000" w:themeColor="text1"/>
          <w:sz w:val="24"/>
          <w:szCs w:val="24"/>
        </w:rPr>
        <w:t>nin</w:t>
      </w:r>
      <w:proofErr w:type="spellEnd"/>
      <w:r w:rsidRPr="00C94A3D">
        <w:rPr>
          <w:sz w:val="24"/>
          <w:szCs w:val="24"/>
        </w:rPr>
        <w:t>, hukuka aykırı ve haksız bir şekilde veri paylaşımından kaynaklanabilecek hukuki risklerin bertaraf edilmesi ve özellikle kişisel verilerimin güvenliğinin sağlanması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amacıyla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kimlik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yetki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tespiti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için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ek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bilgi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evrak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(nüfus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cüzdanı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veya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sürücü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belgesi sureti vb.) talep etme hakkının bulunduğunu kabul ederim.</w:t>
      </w:r>
      <w:proofErr w:type="gramEnd"/>
    </w:p>
    <w:p w14:paraId="7D84ACDD" w14:textId="77777777" w:rsidR="00366F3B" w:rsidRPr="00C94A3D" w:rsidRDefault="00A9778A">
      <w:pPr>
        <w:pStyle w:val="Balk1"/>
        <w:tabs>
          <w:tab w:val="left" w:pos="2520"/>
        </w:tabs>
        <w:spacing w:before="150" w:line="460" w:lineRule="atLeast"/>
        <w:ind w:right="2718"/>
      </w:pPr>
      <w:r w:rsidRPr="00C94A3D">
        <w:t>Kişisel Veri Sahibinin / Başkası Adına Başvuruda Bulunan Kişinin</w:t>
      </w:r>
      <w:r w:rsidR="00826BD3" w:rsidRPr="00C94A3D">
        <w:t xml:space="preserve"> </w:t>
      </w:r>
      <w:r w:rsidRPr="00C94A3D">
        <w:t>Adı</w:t>
      </w:r>
      <w:r w:rsidR="00826BD3" w:rsidRPr="00C94A3D">
        <w:t xml:space="preserve"> </w:t>
      </w:r>
      <w:r w:rsidRPr="00C94A3D">
        <w:t>Soyadı</w:t>
      </w:r>
      <w:r w:rsidRPr="00C94A3D">
        <w:tab/>
        <w:t>:</w:t>
      </w:r>
    </w:p>
    <w:p w14:paraId="65E88894" w14:textId="77777777" w:rsidR="00366F3B" w:rsidRPr="00C94A3D" w:rsidRDefault="00A9778A">
      <w:pPr>
        <w:tabs>
          <w:tab w:val="left" w:pos="2520"/>
        </w:tabs>
        <w:spacing w:before="20"/>
        <w:ind w:left="396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Başvuru</w:t>
      </w:r>
      <w:r w:rsidR="00826BD3" w:rsidRPr="00C94A3D">
        <w:rPr>
          <w:b/>
          <w:sz w:val="24"/>
          <w:szCs w:val="24"/>
        </w:rPr>
        <w:t xml:space="preserve"> </w:t>
      </w:r>
      <w:r w:rsidRPr="00C94A3D">
        <w:rPr>
          <w:b/>
          <w:sz w:val="24"/>
          <w:szCs w:val="24"/>
        </w:rPr>
        <w:t>Tarihi</w:t>
      </w:r>
      <w:r w:rsidRPr="00C94A3D">
        <w:rPr>
          <w:b/>
          <w:sz w:val="24"/>
          <w:szCs w:val="24"/>
        </w:rPr>
        <w:tab/>
        <w:t>:</w:t>
      </w:r>
    </w:p>
    <w:p w14:paraId="24CC7DFE" w14:textId="77777777" w:rsidR="00366F3B" w:rsidRPr="00C94A3D" w:rsidRDefault="00A9778A">
      <w:pPr>
        <w:tabs>
          <w:tab w:val="left" w:pos="2520"/>
        </w:tabs>
        <w:ind w:left="396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İmza</w:t>
      </w:r>
      <w:r w:rsidRPr="00C94A3D">
        <w:rPr>
          <w:b/>
          <w:sz w:val="24"/>
          <w:szCs w:val="24"/>
        </w:rPr>
        <w:tab/>
        <w:t>:</w:t>
      </w:r>
    </w:p>
    <w:sectPr w:rsidR="00366F3B" w:rsidRPr="00C94A3D" w:rsidSect="00A9778A">
      <w:footerReference w:type="default" r:id="rId8"/>
      <w:pgSz w:w="11910" w:h="16840"/>
      <w:pgMar w:top="1580" w:right="860" w:bottom="1200" w:left="102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4B49A" w14:textId="77777777" w:rsidR="00121CEC" w:rsidRDefault="00121CEC">
      <w:r>
        <w:separator/>
      </w:r>
    </w:p>
  </w:endnote>
  <w:endnote w:type="continuationSeparator" w:id="0">
    <w:p w14:paraId="3F64EBA9" w14:textId="77777777" w:rsidR="00121CEC" w:rsidRDefault="0012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A2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2754" w14:textId="77777777" w:rsidR="00C94A3D" w:rsidRDefault="00C94A3D" w:rsidP="00C94A3D">
    <w:pPr>
      <w:pStyle w:val="AltBilgi"/>
      <w:jc w:val="center"/>
    </w:pPr>
  </w:p>
  <w:p w14:paraId="18273D7D" w14:textId="1032CC2C" w:rsidR="00C94A3D" w:rsidRDefault="00C94A3D" w:rsidP="00C94A3D">
    <w:pPr>
      <w:pStyle w:val="AltBilgi"/>
      <w:jc w:val="center"/>
    </w:pPr>
    <w:r>
      <w:t xml:space="preserve">Sayfa </w:t>
    </w:r>
    <w:sdt>
      <w:sdtPr>
        <w:id w:val="-189989283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5156">
          <w:rPr>
            <w:noProof/>
          </w:rPr>
          <w:t>1</w:t>
        </w:r>
        <w:r>
          <w:fldChar w:fldCharType="end"/>
        </w:r>
      </w:sdtContent>
    </w:sdt>
  </w:p>
  <w:p w14:paraId="76980E01" w14:textId="40DDCDA6" w:rsidR="00366F3B" w:rsidRPr="00C94A3D" w:rsidRDefault="00366F3B" w:rsidP="00C94A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A0A76" w14:textId="77777777" w:rsidR="00121CEC" w:rsidRDefault="00121CEC">
      <w:r>
        <w:separator/>
      </w:r>
    </w:p>
  </w:footnote>
  <w:footnote w:type="continuationSeparator" w:id="0">
    <w:p w14:paraId="682D379E" w14:textId="77777777" w:rsidR="00121CEC" w:rsidRDefault="0012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4F8"/>
    <w:multiLevelType w:val="hybridMultilevel"/>
    <w:tmpl w:val="7658988C"/>
    <w:lvl w:ilvl="0" w:tplc="C0168D5A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81"/>
        <w:lang w:val="tr-TR" w:eastAsia="en-US" w:bidi="ar-SA"/>
      </w:rPr>
    </w:lvl>
    <w:lvl w:ilvl="1" w:tplc="41BAC910">
      <w:numFmt w:val="bullet"/>
      <w:lvlText w:val="☐"/>
      <w:lvlJc w:val="left"/>
      <w:pPr>
        <w:ind w:left="1556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2" w:tplc="F81ABF76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B01EF532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06FC526C">
      <w:numFmt w:val="bullet"/>
      <w:lvlText w:val="•"/>
      <w:lvlJc w:val="left"/>
      <w:pPr>
        <w:ind w:left="4142" w:hanging="360"/>
      </w:pPr>
      <w:rPr>
        <w:rFonts w:hint="default"/>
        <w:lang w:val="tr-TR" w:eastAsia="en-US" w:bidi="ar-SA"/>
      </w:rPr>
    </w:lvl>
    <w:lvl w:ilvl="5" w:tplc="7B46A238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6" w:tplc="B800703E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7" w:tplc="71BA44D2">
      <w:numFmt w:val="bullet"/>
      <w:lvlText w:val="•"/>
      <w:lvlJc w:val="left"/>
      <w:pPr>
        <w:ind w:left="6724" w:hanging="360"/>
      </w:pPr>
      <w:rPr>
        <w:rFonts w:hint="default"/>
        <w:lang w:val="tr-TR" w:eastAsia="en-US" w:bidi="ar-SA"/>
      </w:rPr>
    </w:lvl>
    <w:lvl w:ilvl="8" w:tplc="AF26F29E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602E7C"/>
    <w:multiLevelType w:val="multilevel"/>
    <w:tmpl w:val="09DCB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F9C5DFE"/>
    <w:multiLevelType w:val="hybridMultilevel"/>
    <w:tmpl w:val="39640BE8"/>
    <w:lvl w:ilvl="0" w:tplc="9A48484C">
      <w:numFmt w:val="bullet"/>
      <w:lvlText w:val="☐"/>
      <w:lvlJc w:val="left"/>
      <w:pPr>
        <w:ind w:left="2115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23286F07"/>
    <w:multiLevelType w:val="hybridMultilevel"/>
    <w:tmpl w:val="39DE6BFE"/>
    <w:lvl w:ilvl="0" w:tplc="9A48484C">
      <w:numFmt w:val="bullet"/>
      <w:lvlText w:val="☐"/>
      <w:lvlJc w:val="left"/>
      <w:pPr>
        <w:ind w:left="2115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27436B31"/>
    <w:multiLevelType w:val="hybridMultilevel"/>
    <w:tmpl w:val="C682E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F32E1"/>
    <w:multiLevelType w:val="hybridMultilevel"/>
    <w:tmpl w:val="482E9BC4"/>
    <w:lvl w:ilvl="0" w:tplc="57363CBE">
      <w:start w:val="1"/>
      <w:numFmt w:val="decimal"/>
      <w:lvlText w:val="(%1)"/>
      <w:lvlJc w:val="left"/>
      <w:pPr>
        <w:ind w:left="1529" w:hanging="567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en-US" w:bidi="ar-SA"/>
      </w:rPr>
    </w:lvl>
    <w:lvl w:ilvl="1" w:tplc="ADA40DD6">
      <w:numFmt w:val="bullet"/>
      <w:lvlText w:val="•"/>
      <w:lvlJc w:val="left"/>
      <w:pPr>
        <w:ind w:left="2370" w:hanging="567"/>
      </w:pPr>
      <w:rPr>
        <w:rFonts w:hint="default"/>
        <w:lang w:val="tr-TR" w:eastAsia="en-US" w:bidi="ar-SA"/>
      </w:rPr>
    </w:lvl>
    <w:lvl w:ilvl="2" w:tplc="2A64A852">
      <w:numFmt w:val="bullet"/>
      <w:lvlText w:val="•"/>
      <w:lvlJc w:val="left"/>
      <w:pPr>
        <w:ind w:left="3221" w:hanging="567"/>
      </w:pPr>
      <w:rPr>
        <w:rFonts w:hint="default"/>
        <w:lang w:val="tr-TR" w:eastAsia="en-US" w:bidi="ar-SA"/>
      </w:rPr>
    </w:lvl>
    <w:lvl w:ilvl="3" w:tplc="D2DE2D7C">
      <w:numFmt w:val="bullet"/>
      <w:lvlText w:val="•"/>
      <w:lvlJc w:val="left"/>
      <w:pPr>
        <w:ind w:left="4071" w:hanging="567"/>
      </w:pPr>
      <w:rPr>
        <w:rFonts w:hint="default"/>
        <w:lang w:val="tr-TR" w:eastAsia="en-US" w:bidi="ar-SA"/>
      </w:rPr>
    </w:lvl>
    <w:lvl w:ilvl="4" w:tplc="71381598">
      <w:numFmt w:val="bullet"/>
      <w:lvlText w:val="•"/>
      <w:lvlJc w:val="left"/>
      <w:pPr>
        <w:ind w:left="4922" w:hanging="567"/>
      </w:pPr>
      <w:rPr>
        <w:rFonts w:hint="default"/>
        <w:lang w:val="tr-TR" w:eastAsia="en-US" w:bidi="ar-SA"/>
      </w:rPr>
    </w:lvl>
    <w:lvl w:ilvl="5" w:tplc="F01CE24C">
      <w:numFmt w:val="bullet"/>
      <w:lvlText w:val="•"/>
      <w:lvlJc w:val="left"/>
      <w:pPr>
        <w:ind w:left="5773" w:hanging="567"/>
      </w:pPr>
      <w:rPr>
        <w:rFonts w:hint="default"/>
        <w:lang w:val="tr-TR" w:eastAsia="en-US" w:bidi="ar-SA"/>
      </w:rPr>
    </w:lvl>
    <w:lvl w:ilvl="6" w:tplc="0A386B5A">
      <w:numFmt w:val="bullet"/>
      <w:lvlText w:val="•"/>
      <w:lvlJc w:val="left"/>
      <w:pPr>
        <w:ind w:left="6623" w:hanging="567"/>
      </w:pPr>
      <w:rPr>
        <w:rFonts w:hint="default"/>
        <w:lang w:val="tr-TR" w:eastAsia="en-US" w:bidi="ar-SA"/>
      </w:rPr>
    </w:lvl>
    <w:lvl w:ilvl="7" w:tplc="D3E8EE12">
      <w:numFmt w:val="bullet"/>
      <w:lvlText w:val="•"/>
      <w:lvlJc w:val="left"/>
      <w:pPr>
        <w:ind w:left="7474" w:hanging="567"/>
      </w:pPr>
      <w:rPr>
        <w:rFonts w:hint="default"/>
        <w:lang w:val="tr-TR" w:eastAsia="en-US" w:bidi="ar-SA"/>
      </w:rPr>
    </w:lvl>
    <w:lvl w:ilvl="8" w:tplc="EFA65B00">
      <w:numFmt w:val="bullet"/>
      <w:lvlText w:val="•"/>
      <w:lvlJc w:val="left"/>
      <w:pPr>
        <w:ind w:left="8325" w:hanging="567"/>
      </w:pPr>
      <w:rPr>
        <w:rFonts w:hint="default"/>
        <w:lang w:val="tr-TR" w:eastAsia="en-US" w:bidi="ar-SA"/>
      </w:rPr>
    </w:lvl>
  </w:abstractNum>
  <w:abstractNum w:abstractNumId="6" w15:restartNumberingAfterBreak="0">
    <w:nsid w:val="36C148F7"/>
    <w:multiLevelType w:val="hybridMultilevel"/>
    <w:tmpl w:val="C33C76F0"/>
    <w:lvl w:ilvl="0" w:tplc="55AC0F7A">
      <w:numFmt w:val="bullet"/>
      <w:lvlText w:val="☐"/>
      <w:lvlJc w:val="left"/>
      <w:pPr>
        <w:ind w:left="376" w:hanging="267"/>
      </w:pPr>
      <w:rPr>
        <w:rFonts w:ascii="DejaVu Sans" w:eastAsia="DejaVu Sans" w:hAnsi="DejaVu Sans" w:cs="DejaVu Sans" w:hint="default"/>
        <w:w w:val="96"/>
        <w:sz w:val="24"/>
        <w:szCs w:val="24"/>
        <w:lang w:val="tr-TR" w:eastAsia="en-US" w:bidi="ar-SA"/>
      </w:rPr>
    </w:lvl>
    <w:lvl w:ilvl="1" w:tplc="1130DCD0">
      <w:numFmt w:val="bullet"/>
      <w:lvlText w:val="•"/>
      <w:lvlJc w:val="left"/>
      <w:pPr>
        <w:ind w:left="1262" w:hanging="267"/>
      </w:pPr>
      <w:rPr>
        <w:rFonts w:hint="default"/>
        <w:lang w:val="tr-TR" w:eastAsia="en-US" w:bidi="ar-SA"/>
      </w:rPr>
    </w:lvl>
    <w:lvl w:ilvl="2" w:tplc="97B2F86E">
      <w:numFmt w:val="bullet"/>
      <w:lvlText w:val="•"/>
      <w:lvlJc w:val="left"/>
      <w:pPr>
        <w:ind w:left="2144" w:hanging="267"/>
      </w:pPr>
      <w:rPr>
        <w:rFonts w:hint="default"/>
        <w:lang w:val="tr-TR" w:eastAsia="en-US" w:bidi="ar-SA"/>
      </w:rPr>
    </w:lvl>
    <w:lvl w:ilvl="3" w:tplc="347A7350">
      <w:numFmt w:val="bullet"/>
      <w:lvlText w:val="•"/>
      <w:lvlJc w:val="left"/>
      <w:pPr>
        <w:ind w:left="3026" w:hanging="267"/>
      </w:pPr>
      <w:rPr>
        <w:rFonts w:hint="default"/>
        <w:lang w:val="tr-TR" w:eastAsia="en-US" w:bidi="ar-SA"/>
      </w:rPr>
    </w:lvl>
    <w:lvl w:ilvl="4" w:tplc="265E683C">
      <w:numFmt w:val="bullet"/>
      <w:lvlText w:val="•"/>
      <w:lvlJc w:val="left"/>
      <w:pPr>
        <w:ind w:left="3908" w:hanging="267"/>
      </w:pPr>
      <w:rPr>
        <w:rFonts w:hint="default"/>
        <w:lang w:val="tr-TR" w:eastAsia="en-US" w:bidi="ar-SA"/>
      </w:rPr>
    </w:lvl>
    <w:lvl w:ilvl="5" w:tplc="396C6E3A">
      <w:numFmt w:val="bullet"/>
      <w:lvlText w:val="•"/>
      <w:lvlJc w:val="left"/>
      <w:pPr>
        <w:ind w:left="4790" w:hanging="267"/>
      </w:pPr>
      <w:rPr>
        <w:rFonts w:hint="default"/>
        <w:lang w:val="tr-TR" w:eastAsia="en-US" w:bidi="ar-SA"/>
      </w:rPr>
    </w:lvl>
    <w:lvl w:ilvl="6" w:tplc="214257C8">
      <w:numFmt w:val="bullet"/>
      <w:lvlText w:val="•"/>
      <w:lvlJc w:val="left"/>
      <w:pPr>
        <w:ind w:left="5672" w:hanging="267"/>
      </w:pPr>
      <w:rPr>
        <w:rFonts w:hint="default"/>
        <w:lang w:val="tr-TR" w:eastAsia="en-US" w:bidi="ar-SA"/>
      </w:rPr>
    </w:lvl>
    <w:lvl w:ilvl="7" w:tplc="285A8AB4">
      <w:numFmt w:val="bullet"/>
      <w:lvlText w:val="•"/>
      <w:lvlJc w:val="left"/>
      <w:pPr>
        <w:ind w:left="6554" w:hanging="267"/>
      </w:pPr>
      <w:rPr>
        <w:rFonts w:hint="default"/>
        <w:lang w:val="tr-TR" w:eastAsia="en-US" w:bidi="ar-SA"/>
      </w:rPr>
    </w:lvl>
    <w:lvl w:ilvl="8" w:tplc="B83664C8">
      <w:numFmt w:val="bullet"/>
      <w:lvlText w:val="•"/>
      <w:lvlJc w:val="left"/>
      <w:pPr>
        <w:ind w:left="7436" w:hanging="267"/>
      </w:pPr>
      <w:rPr>
        <w:rFonts w:hint="default"/>
        <w:lang w:val="tr-TR" w:eastAsia="en-US" w:bidi="ar-SA"/>
      </w:rPr>
    </w:lvl>
  </w:abstractNum>
  <w:abstractNum w:abstractNumId="7" w15:restartNumberingAfterBreak="0">
    <w:nsid w:val="3A6319F3"/>
    <w:multiLevelType w:val="hybridMultilevel"/>
    <w:tmpl w:val="62F4C0DA"/>
    <w:lvl w:ilvl="0" w:tplc="E0C6C78C">
      <w:numFmt w:val="bullet"/>
      <w:lvlText w:val=""/>
      <w:lvlJc w:val="left"/>
      <w:pPr>
        <w:ind w:left="1427" w:hanging="72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D909292">
      <w:numFmt w:val="bullet"/>
      <w:lvlText w:val="•"/>
      <w:lvlJc w:val="left"/>
      <w:pPr>
        <w:ind w:left="2159" w:hanging="720"/>
      </w:pPr>
      <w:rPr>
        <w:rFonts w:hint="default"/>
        <w:lang w:val="tr-TR" w:eastAsia="en-US" w:bidi="ar-SA"/>
      </w:rPr>
    </w:lvl>
    <w:lvl w:ilvl="2" w:tplc="65A49930">
      <w:numFmt w:val="bullet"/>
      <w:lvlText w:val="•"/>
      <w:lvlJc w:val="left"/>
      <w:pPr>
        <w:ind w:left="2899" w:hanging="720"/>
      </w:pPr>
      <w:rPr>
        <w:rFonts w:hint="default"/>
        <w:lang w:val="tr-TR" w:eastAsia="en-US" w:bidi="ar-SA"/>
      </w:rPr>
    </w:lvl>
    <w:lvl w:ilvl="3" w:tplc="418C2800">
      <w:numFmt w:val="bullet"/>
      <w:lvlText w:val="•"/>
      <w:lvlJc w:val="left"/>
      <w:pPr>
        <w:ind w:left="3638" w:hanging="720"/>
      </w:pPr>
      <w:rPr>
        <w:rFonts w:hint="default"/>
        <w:lang w:val="tr-TR" w:eastAsia="en-US" w:bidi="ar-SA"/>
      </w:rPr>
    </w:lvl>
    <w:lvl w:ilvl="4" w:tplc="14149C7A">
      <w:numFmt w:val="bullet"/>
      <w:lvlText w:val="•"/>
      <w:lvlJc w:val="left"/>
      <w:pPr>
        <w:ind w:left="4378" w:hanging="720"/>
      </w:pPr>
      <w:rPr>
        <w:rFonts w:hint="default"/>
        <w:lang w:val="tr-TR" w:eastAsia="en-US" w:bidi="ar-SA"/>
      </w:rPr>
    </w:lvl>
    <w:lvl w:ilvl="5" w:tplc="89E4967C">
      <w:numFmt w:val="bullet"/>
      <w:lvlText w:val="•"/>
      <w:lvlJc w:val="left"/>
      <w:pPr>
        <w:ind w:left="5118" w:hanging="720"/>
      </w:pPr>
      <w:rPr>
        <w:rFonts w:hint="default"/>
        <w:lang w:val="tr-TR" w:eastAsia="en-US" w:bidi="ar-SA"/>
      </w:rPr>
    </w:lvl>
    <w:lvl w:ilvl="6" w:tplc="A2C04D58">
      <w:numFmt w:val="bullet"/>
      <w:lvlText w:val="•"/>
      <w:lvlJc w:val="left"/>
      <w:pPr>
        <w:ind w:left="5857" w:hanging="720"/>
      </w:pPr>
      <w:rPr>
        <w:rFonts w:hint="default"/>
        <w:lang w:val="tr-TR" w:eastAsia="en-US" w:bidi="ar-SA"/>
      </w:rPr>
    </w:lvl>
    <w:lvl w:ilvl="7" w:tplc="AA98077A">
      <w:numFmt w:val="bullet"/>
      <w:lvlText w:val="•"/>
      <w:lvlJc w:val="left"/>
      <w:pPr>
        <w:ind w:left="6597" w:hanging="720"/>
      </w:pPr>
      <w:rPr>
        <w:rFonts w:hint="default"/>
        <w:lang w:val="tr-TR" w:eastAsia="en-US" w:bidi="ar-SA"/>
      </w:rPr>
    </w:lvl>
    <w:lvl w:ilvl="8" w:tplc="0CB82E38">
      <w:numFmt w:val="bullet"/>
      <w:lvlText w:val="•"/>
      <w:lvlJc w:val="left"/>
      <w:pPr>
        <w:ind w:left="7336" w:hanging="720"/>
      </w:pPr>
      <w:rPr>
        <w:rFonts w:hint="default"/>
        <w:lang w:val="tr-TR" w:eastAsia="en-US" w:bidi="ar-SA"/>
      </w:rPr>
    </w:lvl>
  </w:abstractNum>
  <w:abstractNum w:abstractNumId="8" w15:restartNumberingAfterBreak="0">
    <w:nsid w:val="3DD316DA"/>
    <w:multiLevelType w:val="hybridMultilevel"/>
    <w:tmpl w:val="92264C84"/>
    <w:lvl w:ilvl="0" w:tplc="041F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9" w15:restartNumberingAfterBreak="0">
    <w:nsid w:val="470B3B48"/>
    <w:multiLevelType w:val="hybridMultilevel"/>
    <w:tmpl w:val="DBF28CD4"/>
    <w:lvl w:ilvl="0" w:tplc="05BAFF5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74C841A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37E0E07C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891EC2F2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59B87A8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81CAC5D6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3FC6EE86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25C08632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94749DD4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484B2479"/>
    <w:multiLevelType w:val="hybridMultilevel"/>
    <w:tmpl w:val="E878FCE4"/>
    <w:lvl w:ilvl="0" w:tplc="7D9893E6">
      <w:start w:val="1"/>
      <w:numFmt w:val="upperRoman"/>
      <w:lvlText w:val="%1."/>
      <w:lvlJc w:val="left"/>
      <w:pPr>
        <w:ind w:left="962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E0818C">
      <w:numFmt w:val="bullet"/>
      <w:lvlText w:val=""/>
      <w:lvlJc w:val="left"/>
      <w:pPr>
        <w:ind w:left="147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7F08F276">
      <w:numFmt w:val="bullet"/>
      <w:lvlText w:val="•"/>
      <w:lvlJc w:val="left"/>
      <w:pPr>
        <w:ind w:left="2429" w:hanging="360"/>
      </w:pPr>
      <w:rPr>
        <w:rFonts w:hint="default"/>
        <w:lang w:val="tr-TR" w:eastAsia="en-US" w:bidi="ar-SA"/>
      </w:rPr>
    </w:lvl>
    <w:lvl w:ilvl="3" w:tplc="5D1C67F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4E436C0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C500184C">
      <w:numFmt w:val="bullet"/>
      <w:lvlText w:val="•"/>
      <w:lvlJc w:val="left"/>
      <w:pPr>
        <w:ind w:left="5278" w:hanging="360"/>
      </w:pPr>
      <w:rPr>
        <w:rFonts w:hint="default"/>
        <w:lang w:val="tr-TR" w:eastAsia="en-US" w:bidi="ar-SA"/>
      </w:rPr>
    </w:lvl>
    <w:lvl w:ilvl="6" w:tplc="9D983726">
      <w:numFmt w:val="bullet"/>
      <w:lvlText w:val="•"/>
      <w:lvlJc w:val="left"/>
      <w:pPr>
        <w:ind w:left="6228" w:hanging="360"/>
      </w:pPr>
      <w:rPr>
        <w:rFonts w:hint="default"/>
        <w:lang w:val="tr-TR" w:eastAsia="en-US" w:bidi="ar-SA"/>
      </w:rPr>
    </w:lvl>
    <w:lvl w:ilvl="7" w:tplc="0CDCD2C4">
      <w:numFmt w:val="bullet"/>
      <w:lvlText w:val="•"/>
      <w:lvlJc w:val="left"/>
      <w:pPr>
        <w:ind w:left="7177" w:hanging="360"/>
      </w:pPr>
      <w:rPr>
        <w:rFonts w:hint="default"/>
        <w:lang w:val="tr-TR" w:eastAsia="en-US" w:bidi="ar-SA"/>
      </w:rPr>
    </w:lvl>
    <w:lvl w:ilvl="8" w:tplc="660EC3EA">
      <w:numFmt w:val="bullet"/>
      <w:lvlText w:val="•"/>
      <w:lvlJc w:val="left"/>
      <w:pPr>
        <w:ind w:left="8127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BBE0036"/>
    <w:multiLevelType w:val="hybridMultilevel"/>
    <w:tmpl w:val="AD40F29E"/>
    <w:lvl w:ilvl="0" w:tplc="22AEB38A">
      <w:start w:val="1"/>
      <w:numFmt w:val="decimal"/>
      <w:lvlText w:val="(%1)"/>
      <w:lvlJc w:val="left"/>
      <w:pPr>
        <w:ind w:left="1529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tr-TR" w:eastAsia="en-US" w:bidi="ar-SA"/>
      </w:rPr>
    </w:lvl>
    <w:lvl w:ilvl="1" w:tplc="5C185BF0">
      <w:numFmt w:val="bullet"/>
      <w:lvlText w:val="•"/>
      <w:lvlJc w:val="left"/>
      <w:pPr>
        <w:ind w:left="2370" w:hanging="567"/>
      </w:pPr>
      <w:rPr>
        <w:rFonts w:hint="default"/>
        <w:lang w:val="tr-TR" w:eastAsia="en-US" w:bidi="ar-SA"/>
      </w:rPr>
    </w:lvl>
    <w:lvl w:ilvl="2" w:tplc="8A1CF338">
      <w:numFmt w:val="bullet"/>
      <w:lvlText w:val="•"/>
      <w:lvlJc w:val="left"/>
      <w:pPr>
        <w:ind w:left="3221" w:hanging="567"/>
      </w:pPr>
      <w:rPr>
        <w:rFonts w:hint="default"/>
        <w:lang w:val="tr-TR" w:eastAsia="en-US" w:bidi="ar-SA"/>
      </w:rPr>
    </w:lvl>
    <w:lvl w:ilvl="3" w:tplc="4064B9EA">
      <w:numFmt w:val="bullet"/>
      <w:lvlText w:val="•"/>
      <w:lvlJc w:val="left"/>
      <w:pPr>
        <w:ind w:left="4071" w:hanging="567"/>
      </w:pPr>
      <w:rPr>
        <w:rFonts w:hint="default"/>
        <w:lang w:val="tr-TR" w:eastAsia="en-US" w:bidi="ar-SA"/>
      </w:rPr>
    </w:lvl>
    <w:lvl w:ilvl="4" w:tplc="E456333C">
      <w:numFmt w:val="bullet"/>
      <w:lvlText w:val="•"/>
      <w:lvlJc w:val="left"/>
      <w:pPr>
        <w:ind w:left="4922" w:hanging="567"/>
      </w:pPr>
      <w:rPr>
        <w:rFonts w:hint="default"/>
        <w:lang w:val="tr-TR" w:eastAsia="en-US" w:bidi="ar-SA"/>
      </w:rPr>
    </w:lvl>
    <w:lvl w:ilvl="5" w:tplc="EDB0F92E">
      <w:numFmt w:val="bullet"/>
      <w:lvlText w:val="•"/>
      <w:lvlJc w:val="left"/>
      <w:pPr>
        <w:ind w:left="5773" w:hanging="567"/>
      </w:pPr>
      <w:rPr>
        <w:rFonts w:hint="default"/>
        <w:lang w:val="tr-TR" w:eastAsia="en-US" w:bidi="ar-SA"/>
      </w:rPr>
    </w:lvl>
    <w:lvl w:ilvl="6" w:tplc="DC7AE2AE">
      <w:numFmt w:val="bullet"/>
      <w:lvlText w:val="•"/>
      <w:lvlJc w:val="left"/>
      <w:pPr>
        <w:ind w:left="6623" w:hanging="567"/>
      </w:pPr>
      <w:rPr>
        <w:rFonts w:hint="default"/>
        <w:lang w:val="tr-TR" w:eastAsia="en-US" w:bidi="ar-SA"/>
      </w:rPr>
    </w:lvl>
    <w:lvl w:ilvl="7" w:tplc="C094853A">
      <w:numFmt w:val="bullet"/>
      <w:lvlText w:val="•"/>
      <w:lvlJc w:val="left"/>
      <w:pPr>
        <w:ind w:left="7474" w:hanging="567"/>
      </w:pPr>
      <w:rPr>
        <w:rFonts w:hint="default"/>
        <w:lang w:val="tr-TR" w:eastAsia="en-US" w:bidi="ar-SA"/>
      </w:rPr>
    </w:lvl>
    <w:lvl w:ilvl="8" w:tplc="843085AA">
      <w:numFmt w:val="bullet"/>
      <w:lvlText w:val="•"/>
      <w:lvlJc w:val="left"/>
      <w:pPr>
        <w:ind w:left="8325" w:hanging="567"/>
      </w:pPr>
      <w:rPr>
        <w:rFonts w:hint="default"/>
        <w:lang w:val="tr-TR" w:eastAsia="en-US" w:bidi="ar-SA"/>
      </w:rPr>
    </w:lvl>
  </w:abstractNum>
  <w:abstractNum w:abstractNumId="12" w15:restartNumberingAfterBreak="0">
    <w:nsid w:val="4BE673B6"/>
    <w:multiLevelType w:val="hybridMultilevel"/>
    <w:tmpl w:val="9E581DFE"/>
    <w:lvl w:ilvl="0" w:tplc="059EBC9C">
      <w:numFmt w:val="bullet"/>
      <w:lvlText w:val="☐"/>
      <w:lvlJc w:val="left"/>
      <w:pPr>
        <w:ind w:left="376" w:hanging="267"/>
      </w:pPr>
      <w:rPr>
        <w:rFonts w:ascii="DejaVu Sans" w:eastAsia="DejaVu Sans" w:hAnsi="DejaVu Sans" w:cs="DejaVu Sans" w:hint="default"/>
        <w:w w:val="96"/>
        <w:sz w:val="24"/>
        <w:szCs w:val="24"/>
        <w:lang w:val="tr-TR" w:eastAsia="en-US" w:bidi="ar-SA"/>
      </w:rPr>
    </w:lvl>
    <w:lvl w:ilvl="1" w:tplc="2D2EA24A">
      <w:numFmt w:val="bullet"/>
      <w:lvlText w:val="•"/>
      <w:lvlJc w:val="left"/>
      <w:pPr>
        <w:ind w:left="765" w:hanging="267"/>
      </w:pPr>
      <w:rPr>
        <w:rFonts w:hint="default"/>
        <w:lang w:val="tr-TR" w:eastAsia="en-US" w:bidi="ar-SA"/>
      </w:rPr>
    </w:lvl>
    <w:lvl w:ilvl="2" w:tplc="7F6A9F84">
      <w:numFmt w:val="bullet"/>
      <w:lvlText w:val="•"/>
      <w:lvlJc w:val="left"/>
      <w:pPr>
        <w:ind w:left="1151" w:hanging="267"/>
      </w:pPr>
      <w:rPr>
        <w:rFonts w:hint="default"/>
        <w:lang w:val="tr-TR" w:eastAsia="en-US" w:bidi="ar-SA"/>
      </w:rPr>
    </w:lvl>
    <w:lvl w:ilvl="3" w:tplc="39D60F76">
      <w:numFmt w:val="bullet"/>
      <w:lvlText w:val="•"/>
      <w:lvlJc w:val="left"/>
      <w:pPr>
        <w:ind w:left="1537" w:hanging="267"/>
      </w:pPr>
      <w:rPr>
        <w:rFonts w:hint="default"/>
        <w:lang w:val="tr-TR" w:eastAsia="en-US" w:bidi="ar-SA"/>
      </w:rPr>
    </w:lvl>
    <w:lvl w:ilvl="4" w:tplc="95D47FCC">
      <w:numFmt w:val="bullet"/>
      <w:lvlText w:val="•"/>
      <w:lvlJc w:val="left"/>
      <w:pPr>
        <w:ind w:left="1923" w:hanging="267"/>
      </w:pPr>
      <w:rPr>
        <w:rFonts w:hint="default"/>
        <w:lang w:val="tr-TR" w:eastAsia="en-US" w:bidi="ar-SA"/>
      </w:rPr>
    </w:lvl>
    <w:lvl w:ilvl="5" w:tplc="4678C308">
      <w:numFmt w:val="bullet"/>
      <w:lvlText w:val="•"/>
      <w:lvlJc w:val="left"/>
      <w:pPr>
        <w:ind w:left="2309" w:hanging="267"/>
      </w:pPr>
      <w:rPr>
        <w:rFonts w:hint="default"/>
        <w:lang w:val="tr-TR" w:eastAsia="en-US" w:bidi="ar-SA"/>
      </w:rPr>
    </w:lvl>
    <w:lvl w:ilvl="6" w:tplc="B0843D14">
      <w:numFmt w:val="bullet"/>
      <w:lvlText w:val="•"/>
      <w:lvlJc w:val="left"/>
      <w:pPr>
        <w:ind w:left="2695" w:hanging="267"/>
      </w:pPr>
      <w:rPr>
        <w:rFonts w:hint="default"/>
        <w:lang w:val="tr-TR" w:eastAsia="en-US" w:bidi="ar-SA"/>
      </w:rPr>
    </w:lvl>
    <w:lvl w:ilvl="7" w:tplc="86C47420">
      <w:numFmt w:val="bullet"/>
      <w:lvlText w:val="•"/>
      <w:lvlJc w:val="left"/>
      <w:pPr>
        <w:ind w:left="3081" w:hanging="267"/>
      </w:pPr>
      <w:rPr>
        <w:rFonts w:hint="default"/>
        <w:lang w:val="tr-TR" w:eastAsia="en-US" w:bidi="ar-SA"/>
      </w:rPr>
    </w:lvl>
    <w:lvl w:ilvl="8" w:tplc="6A383F26">
      <w:numFmt w:val="bullet"/>
      <w:lvlText w:val="•"/>
      <w:lvlJc w:val="left"/>
      <w:pPr>
        <w:ind w:left="3467" w:hanging="267"/>
      </w:pPr>
      <w:rPr>
        <w:rFonts w:hint="default"/>
        <w:lang w:val="tr-TR" w:eastAsia="en-US" w:bidi="ar-SA"/>
      </w:rPr>
    </w:lvl>
  </w:abstractNum>
  <w:abstractNum w:abstractNumId="13" w15:restartNumberingAfterBreak="0">
    <w:nsid w:val="4FE4139A"/>
    <w:multiLevelType w:val="hybridMultilevel"/>
    <w:tmpl w:val="6002C54E"/>
    <w:lvl w:ilvl="0" w:tplc="D5140666">
      <w:numFmt w:val="bullet"/>
      <w:lvlText w:val=""/>
      <w:lvlJc w:val="left"/>
      <w:pPr>
        <w:ind w:left="1427" w:hanging="72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8527DAC">
      <w:numFmt w:val="bullet"/>
      <w:lvlText w:val="•"/>
      <w:lvlJc w:val="left"/>
      <w:pPr>
        <w:ind w:left="2159" w:hanging="720"/>
      </w:pPr>
      <w:rPr>
        <w:rFonts w:hint="default"/>
        <w:lang w:val="tr-TR" w:eastAsia="en-US" w:bidi="ar-SA"/>
      </w:rPr>
    </w:lvl>
    <w:lvl w:ilvl="2" w:tplc="D70EF6B2">
      <w:numFmt w:val="bullet"/>
      <w:lvlText w:val="•"/>
      <w:lvlJc w:val="left"/>
      <w:pPr>
        <w:ind w:left="2899" w:hanging="720"/>
      </w:pPr>
      <w:rPr>
        <w:rFonts w:hint="default"/>
        <w:lang w:val="tr-TR" w:eastAsia="en-US" w:bidi="ar-SA"/>
      </w:rPr>
    </w:lvl>
    <w:lvl w:ilvl="3" w:tplc="A8067BAC">
      <w:numFmt w:val="bullet"/>
      <w:lvlText w:val="•"/>
      <w:lvlJc w:val="left"/>
      <w:pPr>
        <w:ind w:left="3638" w:hanging="720"/>
      </w:pPr>
      <w:rPr>
        <w:rFonts w:hint="default"/>
        <w:lang w:val="tr-TR" w:eastAsia="en-US" w:bidi="ar-SA"/>
      </w:rPr>
    </w:lvl>
    <w:lvl w:ilvl="4" w:tplc="0520DB8C">
      <w:numFmt w:val="bullet"/>
      <w:lvlText w:val="•"/>
      <w:lvlJc w:val="left"/>
      <w:pPr>
        <w:ind w:left="4378" w:hanging="720"/>
      </w:pPr>
      <w:rPr>
        <w:rFonts w:hint="default"/>
        <w:lang w:val="tr-TR" w:eastAsia="en-US" w:bidi="ar-SA"/>
      </w:rPr>
    </w:lvl>
    <w:lvl w:ilvl="5" w:tplc="058C33BA">
      <w:numFmt w:val="bullet"/>
      <w:lvlText w:val="•"/>
      <w:lvlJc w:val="left"/>
      <w:pPr>
        <w:ind w:left="5118" w:hanging="720"/>
      </w:pPr>
      <w:rPr>
        <w:rFonts w:hint="default"/>
        <w:lang w:val="tr-TR" w:eastAsia="en-US" w:bidi="ar-SA"/>
      </w:rPr>
    </w:lvl>
    <w:lvl w:ilvl="6" w:tplc="EAC66B7C">
      <w:numFmt w:val="bullet"/>
      <w:lvlText w:val="•"/>
      <w:lvlJc w:val="left"/>
      <w:pPr>
        <w:ind w:left="5857" w:hanging="720"/>
      </w:pPr>
      <w:rPr>
        <w:rFonts w:hint="default"/>
        <w:lang w:val="tr-TR" w:eastAsia="en-US" w:bidi="ar-SA"/>
      </w:rPr>
    </w:lvl>
    <w:lvl w:ilvl="7" w:tplc="F746DD76">
      <w:numFmt w:val="bullet"/>
      <w:lvlText w:val="•"/>
      <w:lvlJc w:val="left"/>
      <w:pPr>
        <w:ind w:left="6597" w:hanging="720"/>
      </w:pPr>
      <w:rPr>
        <w:rFonts w:hint="default"/>
        <w:lang w:val="tr-TR" w:eastAsia="en-US" w:bidi="ar-SA"/>
      </w:rPr>
    </w:lvl>
    <w:lvl w:ilvl="8" w:tplc="81B6A1DE">
      <w:numFmt w:val="bullet"/>
      <w:lvlText w:val="•"/>
      <w:lvlJc w:val="left"/>
      <w:pPr>
        <w:ind w:left="7336" w:hanging="720"/>
      </w:pPr>
      <w:rPr>
        <w:rFonts w:hint="default"/>
        <w:lang w:val="tr-TR" w:eastAsia="en-US" w:bidi="ar-SA"/>
      </w:rPr>
    </w:lvl>
  </w:abstractNum>
  <w:abstractNum w:abstractNumId="14" w15:restartNumberingAfterBreak="0">
    <w:nsid w:val="51FA33E0"/>
    <w:multiLevelType w:val="hybridMultilevel"/>
    <w:tmpl w:val="A7FAD3FE"/>
    <w:lvl w:ilvl="0" w:tplc="3DEA97F4">
      <w:numFmt w:val="bullet"/>
      <w:lvlText w:val="☐"/>
      <w:lvlJc w:val="left"/>
      <w:pPr>
        <w:ind w:left="373" w:hanging="267"/>
      </w:pPr>
      <w:rPr>
        <w:rFonts w:ascii="DejaVu Sans" w:eastAsia="DejaVu Sans" w:hAnsi="DejaVu Sans" w:cs="DejaVu Sans" w:hint="default"/>
        <w:w w:val="96"/>
        <w:sz w:val="24"/>
        <w:szCs w:val="24"/>
        <w:lang w:val="tr-TR" w:eastAsia="en-US" w:bidi="ar-SA"/>
      </w:rPr>
    </w:lvl>
    <w:lvl w:ilvl="1" w:tplc="05EA5432">
      <w:numFmt w:val="bullet"/>
      <w:lvlText w:val="•"/>
      <w:lvlJc w:val="left"/>
      <w:pPr>
        <w:ind w:left="837" w:hanging="267"/>
      </w:pPr>
      <w:rPr>
        <w:rFonts w:hint="default"/>
        <w:lang w:val="tr-TR" w:eastAsia="en-US" w:bidi="ar-SA"/>
      </w:rPr>
    </w:lvl>
    <w:lvl w:ilvl="2" w:tplc="9258A644">
      <w:numFmt w:val="bullet"/>
      <w:lvlText w:val="•"/>
      <w:lvlJc w:val="left"/>
      <w:pPr>
        <w:ind w:left="1294" w:hanging="267"/>
      </w:pPr>
      <w:rPr>
        <w:rFonts w:hint="default"/>
        <w:lang w:val="tr-TR" w:eastAsia="en-US" w:bidi="ar-SA"/>
      </w:rPr>
    </w:lvl>
    <w:lvl w:ilvl="3" w:tplc="0BB0BF86">
      <w:numFmt w:val="bullet"/>
      <w:lvlText w:val="•"/>
      <w:lvlJc w:val="left"/>
      <w:pPr>
        <w:ind w:left="1751" w:hanging="267"/>
      </w:pPr>
      <w:rPr>
        <w:rFonts w:hint="default"/>
        <w:lang w:val="tr-TR" w:eastAsia="en-US" w:bidi="ar-SA"/>
      </w:rPr>
    </w:lvl>
    <w:lvl w:ilvl="4" w:tplc="032E602A">
      <w:numFmt w:val="bullet"/>
      <w:lvlText w:val="•"/>
      <w:lvlJc w:val="left"/>
      <w:pPr>
        <w:ind w:left="2208" w:hanging="267"/>
      </w:pPr>
      <w:rPr>
        <w:rFonts w:hint="default"/>
        <w:lang w:val="tr-TR" w:eastAsia="en-US" w:bidi="ar-SA"/>
      </w:rPr>
    </w:lvl>
    <w:lvl w:ilvl="5" w:tplc="983C9F8A">
      <w:numFmt w:val="bullet"/>
      <w:lvlText w:val="•"/>
      <w:lvlJc w:val="left"/>
      <w:pPr>
        <w:ind w:left="2666" w:hanging="267"/>
      </w:pPr>
      <w:rPr>
        <w:rFonts w:hint="default"/>
        <w:lang w:val="tr-TR" w:eastAsia="en-US" w:bidi="ar-SA"/>
      </w:rPr>
    </w:lvl>
    <w:lvl w:ilvl="6" w:tplc="E8D242C8">
      <w:numFmt w:val="bullet"/>
      <w:lvlText w:val="•"/>
      <w:lvlJc w:val="left"/>
      <w:pPr>
        <w:ind w:left="3123" w:hanging="267"/>
      </w:pPr>
      <w:rPr>
        <w:rFonts w:hint="default"/>
        <w:lang w:val="tr-TR" w:eastAsia="en-US" w:bidi="ar-SA"/>
      </w:rPr>
    </w:lvl>
    <w:lvl w:ilvl="7" w:tplc="3EE8AD14">
      <w:numFmt w:val="bullet"/>
      <w:lvlText w:val="•"/>
      <w:lvlJc w:val="left"/>
      <w:pPr>
        <w:ind w:left="3580" w:hanging="267"/>
      </w:pPr>
      <w:rPr>
        <w:rFonts w:hint="default"/>
        <w:lang w:val="tr-TR" w:eastAsia="en-US" w:bidi="ar-SA"/>
      </w:rPr>
    </w:lvl>
    <w:lvl w:ilvl="8" w:tplc="67686246">
      <w:numFmt w:val="bullet"/>
      <w:lvlText w:val="•"/>
      <w:lvlJc w:val="left"/>
      <w:pPr>
        <w:ind w:left="4037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57EE0692"/>
    <w:multiLevelType w:val="multilevel"/>
    <w:tmpl w:val="7E4486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30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75" w:hanging="180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520"/>
      </w:pPr>
      <w:rPr>
        <w:rFonts w:hint="default"/>
        <w:i w:val="0"/>
      </w:rPr>
    </w:lvl>
  </w:abstractNum>
  <w:abstractNum w:abstractNumId="16" w15:restartNumberingAfterBreak="0">
    <w:nsid w:val="59462D47"/>
    <w:multiLevelType w:val="hybridMultilevel"/>
    <w:tmpl w:val="50D21788"/>
    <w:lvl w:ilvl="0" w:tplc="1BA88508">
      <w:start w:val="1"/>
      <w:numFmt w:val="decimal"/>
      <w:lvlText w:val="(%1)"/>
      <w:lvlJc w:val="left"/>
      <w:pPr>
        <w:ind w:left="1529" w:hanging="567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en-US" w:bidi="ar-SA"/>
      </w:rPr>
    </w:lvl>
    <w:lvl w:ilvl="1" w:tplc="E4A09382">
      <w:numFmt w:val="bullet"/>
      <w:lvlText w:val="•"/>
      <w:lvlJc w:val="left"/>
      <w:pPr>
        <w:ind w:left="2370" w:hanging="567"/>
      </w:pPr>
      <w:rPr>
        <w:rFonts w:hint="default"/>
        <w:lang w:val="tr-TR" w:eastAsia="en-US" w:bidi="ar-SA"/>
      </w:rPr>
    </w:lvl>
    <w:lvl w:ilvl="2" w:tplc="88580E72">
      <w:numFmt w:val="bullet"/>
      <w:lvlText w:val="•"/>
      <w:lvlJc w:val="left"/>
      <w:pPr>
        <w:ind w:left="3221" w:hanging="567"/>
      </w:pPr>
      <w:rPr>
        <w:rFonts w:hint="default"/>
        <w:lang w:val="tr-TR" w:eastAsia="en-US" w:bidi="ar-SA"/>
      </w:rPr>
    </w:lvl>
    <w:lvl w:ilvl="3" w:tplc="A23ED3DA">
      <w:numFmt w:val="bullet"/>
      <w:lvlText w:val="•"/>
      <w:lvlJc w:val="left"/>
      <w:pPr>
        <w:ind w:left="4071" w:hanging="567"/>
      </w:pPr>
      <w:rPr>
        <w:rFonts w:hint="default"/>
        <w:lang w:val="tr-TR" w:eastAsia="en-US" w:bidi="ar-SA"/>
      </w:rPr>
    </w:lvl>
    <w:lvl w:ilvl="4" w:tplc="0FAA5684">
      <w:numFmt w:val="bullet"/>
      <w:lvlText w:val="•"/>
      <w:lvlJc w:val="left"/>
      <w:pPr>
        <w:ind w:left="4922" w:hanging="567"/>
      </w:pPr>
      <w:rPr>
        <w:rFonts w:hint="default"/>
        <w:lang w:val="tr-TR" w:eastAsia="en-US" w:bidi="ar-SA"/>
      </w:rPr>
    </w:lvl>
    <w:lvl w:ilvl="5" w:tplc="6C603E0E">
      <w:numFmt w:val="bullet"/>
      <w:lvlText w:val="•"/>
      <w:lvlJc w:val="left"/>
      <w:pPr>
        <w:ind w:left="5773" w:hanging="567"/>
      </w:pPr>
      <w:rPr>
        <w:rFonts w:hint="default"/>
        <w:lang w:val="tr-TR" w:eastAsia="en-US" w:bidi="ar-SA"/>
      </w:rPr>
    </w:lvl>
    <w:lvl w:ilvl="6" w:tplc="32A093AC">
      <w:numFmt w:val="bullet"/>
      <w:lvlText w:val="•"/>
      <w:lvlJc w:val="left"/>
      <w:pPr>
        <w:ind w:left="6623" w:hanging="567"/>
      </w:pPr>
      <w:rPr>
        <w:rFonts w:hint="default"/>
        <w:lang w:val="tr-TR" w:eastAsia="en-US" w:bidi="ar-SA"/>
      </w:rPr>
    </w:lvl>
    <w:lvl w:ilvl="7" w:tplc="D040D43C">
      <w:numFmt w:val="bullet"/>
      <w:lvlText w:val="•"/>
      <w:lvlJc w:val="left"/>
      <w:pPr>
        <w:ind w:left="7474" w:hanging="567"/>
      </w:pPr>
      <w:rPr>
        <w:rFonts w:hint="default"/>
        <w:lang w:val="tr-TR" w:eastAsia="en-US" w:bidi="ar-SA"/>
      </w:rPr>
    </w:lvl>
    <w:lvl w:ilvl="8" w:tplc="C37C0BCA">
      <w:numFmt w:val="bullet"/>
      <w:lvlText w:val="•"/>
      <w:lvlJc w:val="left"/>
      <w:pPr>
        <w:ind w:left="8325" w:hanging="567"/>
      </w:pPr>
      <w:rPr>
        <w:rFonts w:hint="default"/>
        <w:lang w:val="tr-TR" w:eastAsia="en-US" w:bidi="ar-SA"/>
      </w:rPr>
    </w:lvl>
  </w:abstractNum>
  <w:abstractNum w:abstractNumId="17" w15:restartNumberingAfterBreak="0">
    <w:nsid w:val="703D1A9B"/>
    <w:multiLevelType w:val="hybridMultilevel"/>
    <w:tmpl w:val="E9CE0EE4"/>
    <w:lvl w:ilvl="0" w:tplc="B6042E78">
      <w:start w:val="1"/>
      <w:numFmt w:val="upperLetter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207EEAE4">
      <w:numFmt w:val="bullet"/>
      <w:lvlText w:val="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C13A59E0">
      <w:numFmt w:val="bullet"/>
      <w:lvlText w:val="•"/>
      <w:lvlJc w:val="left"/>
      <w:pPr>
        <w:ind w:left="2109" w:hanging="360"/>
      </w:pPr>
      <w:rPr>
        <w:rFonts w:hint="default"/>
        <w:lang w:val="tr-TR" w:eastAsia="en-US" w:bidi="ar-SA"/>
      </w:rPr>
    </w:lvl>
    <w:lvl w:ilvl="3" w:tplc="3CD4FE12">
      <w:numFmt w:val="bullet"/>
      <w:lvlText w:val="•"/>
      <w:lvlJc w:val="left"/>
      <w:pPr>
        <w:ind w:left="3099" w:hanging="360"/>
      </w:pPr>
      <w:rPr>
        <w:rFonts w:hint="default"/>
        <w:lang w:val="tr-TR" w:eastAsia="en-US" w:bidi="ar-SA"/>
      </w:rPr>
    </w:lvl>
    <w:lvl w:ilvl="4" w:tplc="AD9A64B0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527844A6">
      <w:numFmt w:val="bullet"/>
      <w:lvlText w:val="•"/>
      <w:lvlJc w:val="left"/>
      <w:pPr>
        <w:ind w:left="5078" w:hanging="360"/>
      </w:pPr>
      <w:rPr>
        <w:rFonts w:hint="default"/>
        <w:lang w:val="tr-TR" w:eastAsia="en-US" w:bidi="ar-SA"/>
      </w:rPr>
    </w:lvl>
    <w:lvl w:ilvl="6" w:tplc="01707150">
      <w:numFmt w:val="bullet"/>
      <w:lvlText w:val="•"/>
      <w:lvlJc w:val="left"/>
      <w:pPr>
        <w:ind w:left="6068" w:hanging="360"/>
      </w:pPr>
      <w:rPr>
        <w:rFonts w:hint="default"/>
        <w:lang w:val="tr-TR" w:eastAsia="en-US" w:bidi="ar-SA"/>
      </w:rPr>
    </w:lvl>
    <w:lvl w:ilvl="7" w:tplc="93FC8F74">
      <w:numFmt w:val="bullet"/>
      <w:lvlText w:val="•"/>
      <w:lvlJc w:val="left"/>
      <w:pPr>
        <w:ind w:left="7057" w:hanging="360"/>
      </w:pPr>
      <w:rPr>
        <w:rFonts w:hint="default"/>
        <w:lang w:val="tr-TR" w:eastAsia="en-US" w:bidi="ar-SA"/>
      </w:rPr>
    </w:lvl>
    <w:lvl w:ilvl="8" w:tplc="D9F29DFC">
      <w:numFmt w:val="bullet"/>
      <w:lvlText w:val="•"/>
      <w:lvlJc w:val="left"/>
      <w:pPr>
        <w:ind w:left="8047" w:hanging="360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12"/>
  </w:num>
  <w:num w:numId="11">
    <w:abstractNumId w:val="17"/>
  </w:num>
  <w:num w:numId="12">
    <w:abstractNumId w:val="8"/>
  </w:num>
  <w:num w:numId="13">
    <w:abstractNumId w:val="15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3B"/>
    <w:rsid w:val="00007C71"/>
    <w:rsid w:val="00121CEC"/>
    <w:rsid w:val="00167103"/>
    <w:rsid w:val="00331C00"/>
    <w:rsid w:val="00366F3B"/>
    <w:rsid w:val="00373416"/>
    <w:rsid w:val="004358FE"/>
    <w:rsid w:val="004604B6"/>
    <w:rsid w:val="004964AB"/>
    <w:rsid w:val="004B523E"/>
    <w:rsid w:val="00500C84"/>
    <w:rsid w:val="005911A7"/>
    <w:rsid w:val="005E5996"/>
    <w:rsid w:val="005E639C"/>
    <w:rsid w:val="00645F71"/>
    <w:rsid w:val="00772B90"/>
    <w:rsid w:val="007964EF"/>
    <w:rsid w:val="00826BD3"/>
    <w:rsid w:val="00832551"/>
    <w:rsid w:val="008466C6"/>
    <w:rsid w:val="0092386E"/>
    <w:rsid w:val="00926009"/>
    <w:rsid w:val="00A01A16"/>
    <w:rsid w:val="00A55156"/>
    <w:rsid w:val="00A9778A"/>
    <w:rsid w:val="00AB68A7"/>
    <w:rsid w:val="00B11632"/>
    <w:rsid w:val="00B142E7"/>
    <w:rsid w:val="00B3487D"/>
    <w:rsid w:val="00BE2717"/>
    <w:rsid w:val="00C206A5"/>
    <w:rsid w:val="00C94A3D"/>
    <w:rsid w:val="00C95491"/>
    <w:rsid w:val="00CC0D7E"/>
    <w:rsid w:val="00CD72EF"/>
    <w:rsid w:val="00CF432B"/>
    <w:rsid w:val="00D64C1C"/>
    <w:rsid w:val="00DD2DBF"/>
    <w:rsid w:val="00E4723B"/>
    <w:rsid w:val="00EA0AEC"/>
    <w:rsid w:val="00EA66F7"/>
    <w:rsid w:val="00ED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A9B"/>
  <w15:docId w15:val="{FC0ED91E-F1BA-4969-9C19-9583C39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487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B3487D"/>
    <w:pPr>
      <w:ind w:left="39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487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B3487D"/>
    <w:pPr>
      <w:ind w:left="1529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B3487D"/>
  </w:style>
  <w:style w:type="paragraph" w:styleId="AralkYok">
    <w:name w:val="No Spacing"/>
    <w:uiPriority w:val="1"/>
    <w:qFormat/>
    <w:rsid w:val="00ED0CB7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4B523E"/>
    <w:rPr>
      <w:color w:val="0000FF" w:themeColor="hyperlink"/>
      <w:u w:val="single"/>
    </w:rPr>
  </w:style>
  <w:style w:type="paragraph" w:customStyle="1" w:styleId="metin">
    <w:name w:val="metin"/>
    <w:basedOn w:val="Normal"/>
    <w:rsid w:val="005E63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5E639C"/>
  </w:style>
  <w:style w:type="paragraph" w:styleId="stBilgi">
    <w:name w:val="header"/>
    <w:basedOn w:val="Normal"/>
    <w:link w:val="stBilgiChar"/>
    <w:uiPriority w:val="99"/>
    <w:unhideWhenUsed/>
    <w:rsid w:val="00C94A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4A3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4A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4A3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597B-D882-4B86-92FF-606E6954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HAMZAOGLU</dc:creator>
  <cp:lastModifiedBy>USER</cp:lastModifiedBy>
  <cp:revision>11</cp:revision>
  <dcterms:created xsi:type="dcterms:W3CDTF">2022-08-15T12:02:00Z</dcterms:created>
  <dcterms:modified xsi:type="dcterms:W3CDTF">2025-04-24T18:02:00Z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2019-12-24T00:00:00Z</vt:filetime>
  </property>
</Properties>
</file>